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AF5F4" w14:textId="015EF66C" w:rsidR="00AF74EE" w:rsidRDefault="0087621F">
      <w:pPr>
        <w:spacing w:after="260" w:line="259" w:lineRule="auto"/>
        <w:ind w:left="0" w:right="1360" w:firstLine="0"/>
        <w:jc w:val="center"/>
      </w:pPr>
      <w:r>
        <w:rPr>
          <w:sz w:val="24"/>
          <w:u w:val="single" w:color="000000"/>
        </w:rPr>
        <w:t>RICHMOND</w:t>
      </w:r>
      <w:r w:rsidR="00B828CE">
        <w:rPr>
          <w:sz w:val="24"/>
          <w:u w:val="single" w:color="000000"/>
        </w:rPr>
        <w:t xml:space="preserve"> PUBLIC HEALTH </w:t>
      </w:r>
    </w:p>
    <w:p w14:paraId="5C7A8A59" w14:textId="2710BB46" w:rsidR="00AF74EE" w:rsidRDefault="00857D70">
      <w:pPr>
        <w:spacing w:after="259" w:line="259" w:lineRule="auto"/>
        <w:ind w:left="0" w:right="1363" w:firstLine="0"/>
        <w:jc w:val="center"/>
      </w:pPr>
      <w:r>
        <w:rPr>
          <w:b/>
          <w:sz w:val="24"/>
          <w:u w:val="single" w:color="000000"/>
        </w:rPr>
        <w:t>Public Health Outco</w:t>
      </w:r>
      <w:r w:rsidR="00B828CE">
        <w:rPr>
          <w:b/>
          <w:sz w:val="24"/>
          <w:u w:val="single" w:color="000000"/>
        </w:rPr>
        <w:t xml:space="preserve">mes Framework Analysis – </w:t>
      </w:r>
      <w:r w:rsidR="009300B5">
        <w:rPr>
          <w:b/>
          <w:sz w:val="24"/>
          <w:u w:val="single" w:color="000000"/>
        </w:rPr>
        <w:t>August</w:t>
      </w:r>
      <w:r w:rsidR="00C55CD7">
        <w:rPr>
          <w:b/>
          <w:sz w:val="24"/>
          <w:u w:val="single" w:color="000000"/>
        </w:rPr>
        <w:t xml:space="preserve"> 2019</w:t>
      </w:r>
      <w:r>
        <w:rPr>
          <w:b/>
          <w:sz w:val="24"/>
          <w:u w:val="single" w:color="000000"/>
        </w:rPr>
        <w:t xml:space="preserve"> Data Update</w:t>
      </w:r>
      <w:r>
        <w:rPr>
          <w:b/>
          <w:sz w:val="24"/>
        </w:rPr>
        <w:t xml:space="preserve"> </w:t>
      </w:r>
    </w:p>
    <w:p w14:paraId="641A6A12" w14:textId="77777777" w:rsidR="00AF74EE" w:rsidRDefault="00857D70">
      <w:pPr>
        <w:pStyle w:val="Heading1"/>
        <w:ind w:left="-5" w:right="0"/>
      </w:pPr>
      <w:r>
        <w:t>GLOSSARY</w:t>
      </w:r>
      <w:r>
        <w:rPr>
          <w:u w:val="none"/>
        </w:rPr>
        <w:t xml:space="preserve"> </w:t>
      </w:r>
    </w:p>
    <w:p w14:paraId="64642A66" w14:textId="2862216B" w:rsidR="00AF74EE" w:rsidRDefault="00857D70">
      <w:pPr>
        <w:ind w:left="-15" w:right="1377" w:firstLine="0"/>
      </w:pPr>
      <w:r>
        <w:t xml:space="preserve">PHOF: Public Health Outcomes Framework </w:t>
      </w:r>
    </w:p>
    <w:p w14:paraId="57A8DCDD" w14:textId="31D01E32" w:rsidR="007B797B" w:rsidRDefault="007B797B">
      <w:pPr>
        <w:ind w:left="-15" w:right="1377" w:firstLine="0"/>
      </w:pPr>
      <w:r>
        <w:t>TB: Tuberculosis</w:t>
      </w:r>
    </w:p>
    <w:p w14:paraId="1BBAF647" w14:textId="77777777" w:rsidR="005B5862" w:rsidRDefault="005B5862" w:rsidP="005B5862">
      <w:pPr>
        <w:ind w:left="-15" w:right="1377" w:firstLine="0"/>
      </w:pPr>
      <w:r>
        <w:t>STAR-PU: Specific Therapeutic group Age-sex weightings Related Prescribing Unit</w:t>
      </w:r>
    </w:p>
    <w:p w14:paraId="447BC52E" w14:textId="77777777" w:rsidR="00CD57BE" w:rsidRDefault="00CD57BE" w:rsidP="00B53650">
      <w:pPr>
        <w:ind w:left="0" w:right="1377" w:firstLine="0"/>
        <w:rPr>
          <w:b/>
          <w:sz w:val="24"/>
          <w:szCs w:val="24"/>
          <w:u w:val="single"/>
        </w:rPr>
      </w:pPr>
    </w:p>
    <w:p w14:paraId="7464F242" w14:textId="77777777" w:rsidR="00B53650" w:rsidRDefault="00B53650" w:rsidP="00B53650">
      <w:pPr>
        <w:pStyle w:val="Heading1"/>
        <w:spacing w:after="248"/>
        <w:ind w:left="-5" w:right="0"/>
      </w:pPr>
      <w:r>
        <w:t>SUMMARY</w:t>
      </w:r>
      <w:r>
        <w:rPr>
          <w:u w:val="none"/>
        </w:rPr>
        <w:t xml:space="preserve"> </w:t>
      </w:r>
    </w:p>
    <w:p w14:paraId="1BF0A2BA" w14:textId="71569EE4" w:rsidR="00AF74EE" w:rsidRDefault="00B53650" w:rsidP="00142443">
      <w:pPr>
        <w:spacing w:after="261"/>
        <w:ind w:right="1377"/>
      </w:pPr>
      <w:r>
        <w:t xml:space="preserve">Below is a summary of </w:t>
      </w:r>
      <w:r w:rsidR="00CB3A18">
        <w:t>Richmond</w:t>
      </w:r>
      <w:r>
        <w:t xml:space="preserve">’s performance regarding the high priority indicators as well as the other indicators that have been updated in this report: </w:t>
      </w:r>
    </w:p>
    <w:p w14:paraId="7986764F" w14:textId="77777777" w:rsidR="003F15D3" w:rsidRDefault="00857D70" w:rsidP="003F15D3">
      <w:pPr>
        <w:ind w:right="1377"/>
        <w:rPr>
          <w:b/>
          <w:u w:val="single"/>
        </w:rPr>
      </w:pPr>
      <w:r w:rsidRPr="00FA7D51">
        <w:rPr>
          <w:b/>
          <w:u w:val="single"/>
        </w:rPr>
        <w:t>High priority indicators</w:t>
      </w:r>
      <w:r w:rsidR="00EB0D97" w:rsidRPr="00FA7D51">
        <w:rPr>
          <w:b/>
          <w:u w:val="single"/>
        </w:rPr>
        <w:t xml:space="preserve">  </w:t>
      </w:r>
    </w:p>
    <w:p w14:paraId="3AC6B438" w14:textId="6A225E34" w:rsidR="004F3DCF" w:rsidRPr="00116565" w:rsidRDefault="00A073A5" w:rsidP="000B5ABE">
      <w:pPr>
        <w:pStyle w:val="ListParagraph"/>
        <w:numPr>
          <w:ilvl w:val="0"/>
          <w:numId w:val="19"/>
        </w:numPr>
        <w:ind w:right="1377"/>
        <w:rPr>
          <w:b/>
          <w:u w:val="single"/>
        </w:rPr>
      </w:pPr>
      <w:r>
        <w:rPr>
          <w:b/>
        </w:rPr>
        <w:t>C</w:t>
      </w:r>
      <w:r w:rsidR="00D77FB5" w:rsidRPr="00F86189">
        <w:rPr>
          <w:b/>
        </w:rPr>
        <w:t>hlamydia</w:t>
      </w:r>
      <w:r w:rsidR="00953E03" w:rsidRPr="00F86189">
        <w:rPr>
          <w:b/>
        </w:rPr>
        <w:t xml:space="preserve"> detection rate in </w:t>
      </w:r>
      <w:r w:rsidR="00D6146B" w:rsidRPr="00F86189">
        <w:rPr>
          <w:b/>
        </w:rPr>
        <w:t>15-24-year</w:t>
      </w:r>
      <w:r w:rsidR="00953E03" w:rsidRPr="00F86189">
        <w:rPr>
          <w:b/>
        </w:rPr>
        <w:t xml:space="preserve"> olds</w:t>
      </w:r>
      <w:r w:rsidR="004A78EC">
        <w:rPr>
          <w:rStyle w:val="FootnoteReference"/>
          <w:b/>
        </w:rPr>
        <w:footnoteReference w:id="2"/>
      </w:r>
      <w:r w:rsidR="0062794C">
        <w:t xml:space="preserve"> in Richmond</w:t>
      </w:r>
      <w:r w:rsidR="00953E03">
        <w:t xml:space="preserve"> increased by </w:t>
      </w:r>
      <w:r w:rsidR="00443673">
        <w:t>18% from 1653/100,000</w:t>
      </w:r>
      <w:r w:rsidR="007D7E66">
        <w:t xml:space="preserve"> in</w:t>
      </w:r>
      <w:r w:rsidR="00443673">
        <w:t xml:space="preserve"> </w:t>
      </w:r>
      <w:r w:rsidR="0062794C">
        <w:t>2017 to 1949/100,000 in 2018.</w:t>
      </w:r>
      <w:r w:rsidR="000561E0">
        <w:t xml:space="preserve">This was </w:t>
      </w:r>
      <w:r w:rsidR="0059573A">
        <w:t>similar to London</w:t>
      </w:r>
      <w:r w:rsidR="00550C0A">
        <w:t xml:space="preserve"> and Englan</w:t>
      </w:r>
      <w:r w:rsidR="00E86D9A">
        <w:t>d’s</w:t>
      </w:r>
      <w:r w:rsidR="0059573A">
        <w:t xml:space="preserve"> benchmark goal of </w:t>
      </w:r>
      <w:r w:rsidR="00550C0A">
        <w:t>1900 to &lt;</w:t>
      </w:r>
      <w:r w:rsidR="00B5488C">
        <w:t>2300 and</w:t>
      </w:r>
      <w:r w:rsidR="00F86189">
        <w:t xml:space="preserve"> was in the 2</w:t>
      </w:r>
      <w:r w:rsidR="00F86189" w:rsidRPr="00F86189">
        <w:rPr>
          <w:vertAlign w:val="superscript"/>
        </w:rPr>
        <w:t>nd</w:t>
      </w:r>
      <w:r w:rsidR="00F86189">
        <w:t xml:space="preserve"> quartile compared to the outer London boroughs.</w:t>
      </w:r>
      <w:r w:rsidR="000561E0">
        <w:t xml:space="preserve"> </w:t>
      </w:r>
    </w:p>
    <w:p w14:paraId="6617227C" w14:textId="0C0B4B00" w:rsidR="00116565" w:rsidRPr="004F3DCF" w:rsidRDefault="00BE66B9" w:rsidP="000B5ABE">
      <w:pPr>
        <w:pStyle w:val="ListParagraph"/>
        <w:numPr>
          <w:ilvl w:val="0"/>
          <w:numId w:val="19"/>
        </w:numPr>
        <w:ind w:right="1377"/>
        <w:rPr>
          <w:b/>
          <w:u w:val="single"/>
        </w:rPr>
      </w:pPr>
      <w:r>
        <w:t xml:space="preserve">The </w:t>
      </w:r>
      <w:r w:rsidR="00B5488C">
        <w:t>three-year</w:t>
      </w:r>
      <w:r w:rsidR="00907702">
        <w:t xml:space="preserve"> </w:t>
      </w:r>
      <w:r w:rsidRPr="00907702">
        <w:rPr>
          <w:b/>
        </w:rPr>
        <w:t xml:space="preserve">incidence of </w:t>
      </w:r>
      <w:r w:rsidR="00907702" w:rsidRPr="00907702">
        <w:rPr>
          <w:b/>
        </w:rPr>
        <w:t>TB</w:t>
      </w:r>
      <w:r w:rsidR="00907702">
        <w:t xml:space="preserve"> in</w:t>
      </w:r>
      <w:r w:rsidR="000F645E">
        <w:t xml:space="preserve"> 2016-18 </w:t>
      </w:r>
      <w:r w:rsidR="001629B1">
        <w:t xml:space="preserve">remained the same from the previous </w:t>
      </w:r>
      <w:r w:rsidR="00D6146B">
        <w:t>3-year</w:t>
      </w:r>
      <w:r w:rsidR="001629B1">
        <w:t xml:space="preserve"> average of 6/100,000. </w:t>
      </w:r>
      <w:r w:rsidR="000F645E">
        <w:t xml:space="preserve">This was lower than the London and England averages of 21.9/100,000 and 9.2/100,000 respectively. </w:t>
      </w:r>
      <w:r w:rsidR="007C4C13">
        <w:t>Richmond was in the 1</w:t>
      </w:r>
      <w:r w:rsidR="007C4C13" w:rsidRPr="007C4C13">
        <w:rPr>
          <w:vertAlign w:val="superscript"/>
        </w:rPr>
        <w:t>st</w:t>
      </w:r>
      <w:r w:rsidR="007C4C13">
        <w:t xml:space="preserve"> quartile compared to the outer London boroughs.</w:t>
      </w:r>
    </w:p>
    <w:p w14:paraId="10E3C149" w14:textId="77777777" w:rsidR="004F3DCF" w:rsidRDefault="004F3DCF" w:rsidP="004F3DCF">
      <w:pPr>
        <w:ind w:right="1377"/>
        <w:rPr>
          <w:b/>
          <w:u w:val="single"/>
        </w:rPr>
      </w:pPr>
    </w:p>
    <w:p w14:paraId="647315B4" w14:textId="407984AD" w:rsidR="00EB0D97" w:rsidRPr="004F3DCF" w:rsidRDefault="00857D70" w:rsidP="004F3DCF">
      <w:pPr>
        <w:ind w:right="1377"/>
        <w:rPr>
          <w:b/>
          <w:u w:val="single"/>
        </w:rPr>
      </w:pPr>
      <w:r w:rsidRPr="004F3DCF">
        <w:rPr>
          <w:b/>
          <w:u w:val="single"/>
        </w:rPr>
        <w:t xml:space="preserve">Other indicators  </w:t>
      </w:r>
    </w:p>
    <w:p w14:paraId="4DC64569" w14:textId="7AEDD97C" w:rsidR="00B6292A" w:rsidRDefault="00B67F61" w:rsidP="00D932C3">
      <w:pPr>
        <w:numPr>
          <w:ilvl w:val="0"/>
          <w:numId w:val="18"/>
        </w:numPr>
        <w:ind w:right="1377" w:hanging="360"/>
      </w:pPr>
      <w:r w:rsidRPr="00B67F61">
        <w:rPr>
          <w:b/>
          <w:sz w:val="24"/>
          <w:szCs w:val="24"/>
        </w:rPr>
        <w:t>I</w:t>
      </w:r>
      <w:r w:rsidR="005300FD" w:rsidRPr="00421140">
        <w:rPr>
          <w:b/>
          <w:sz w:val="24"/>
          <w:szCs w:val="24"/>
        </w:rPr>
        <w:t>mprovement</w:t>
      </w:r>
      <w:r w:rsidR="005300FD">
        <w:t xml:space="preserve"> was seen</w:t>
      </w:r>
      <w:r w:rsidR="00DB1635">
        <w:t xml:space="preserve"> </w:t>
      </w:r>
      <w:r w:rsidR="00421140">
        <w:t>within</w:t>
      </w:r>
      <w:r w:rsidR="005300FD">
        <w:t xml:space="preserve"> </w:t>
      </w:r>
      <w:r w:rsidR="00C6355D">
        <w:t xml:space="preserve">the </w:t>
      </w:r>
      <w:r w:rsidR="00264933" w:rsidRPr="00264933">
        <w:rPr>
          <w:b/>
        </w:rPr>
        <w:t xml:space="preserve">cumulative </w:t>
      </w:r>
      <w:r w:rsidR="00C6355D" w:rsidRPr="00264933">
        <w:rPr>
          <w:b/>
        </w:rPr>
        <w:t xml:space="preserve">percentage of eligible population aged 40-74 </w:t>
      </w:r>
      <w:r w:rsidR="006D0B7A">
        <w:rPr>
          <w:b/>
        </w:rPr>
        <w:t xml:space="preserve">who </w:t>
      </w:r>
      <w:r w:rsidR="00BE03E3" w:rsidRPr="00264933">
        <w:rPr>
          <w:b/>
        </w:rPr>
        <w:t>received an NHS health check</w:t>
      </w:r>
      <w:r w:rsidR="0088626C">
        <w:rPr>
          <w:rStyle w:val="FootnoteReference"/>
          <w:b/>
        </w:rPr>
        <w:footnoteReference w:id="3"/>
      </w:r>
      <w:r w:rsidR="00BE03E3">
        <w:t xml:space="preserve">; as well </w:t>
      </w:r>
      <w:r w:rsidR="00D27F59">
        <w:t>as the</w:t>
      </w:r>
      <w:r w:rsidR="00F3663E">
        <w:t xml:space="preserve"> </w:t>
      </w:r>
      <w:r w:rsidR="00F3663E" w:rsidRPr="00D932C3">
        <w:rPr>
          <w:b/>
        </w:rPr>
        <w:t xml:space="preserve">cumulative percentage of eligible population </w:t>
      </w:r>
      <w:r w:rsidR="00D932C3" w:rsidRPr="00D932C3">
        <w:rPr>
          <w:b/>
        </w:rPr>
        <w:t>aged 40-74 offered an NHS health check who received an NHS health check</w:t>
      </w:r>
      <w:r w:rsidR="00D932C3">
        <w:t>.</w:t>
      </w:r>
      <w:r w:rsidR="00D932C3" w:rsidRPr="00B27A35">
        <w:t xml:space="preserve"> </w:t>
      </w:r>
      <w:r w:rsidR="00F968C6">
        <w:t xml:space="preserve">Improvement was also seen in </w:t>
      </w:r>
      <w:r w:rsidR="007502C4">
        <w:t xml:space="preserve">the </w:t>
      </w:r>
      <w:r w:rsidR="007502C4" w:rsidRPr="007502C4">
        <w:rPr>
          <w:b/>
        </w:rPr>
        <w:t>adjusted antibiotic prescribing in primary care by the NHS</w:t>
      </w:r>
      <w:r w:rsidR="00D43964">
        <w:rPr>
          <w:rStyle w:val="FootnoteReference"/>
          <w:b/>
        </w:rPr>
        <w:footnoteReference w:id="4"/>
      </w:r>
      <w:r w:rsidR="007502C4">
        <w:t>.</w:t>
      </w:r>
    </w:p>
    <w:p w14:paraId="09C0325C" w14:textId="77777777" w:rsidR="007502C4" w:rsidRPr="00B27A35" w:rsidRDefault="007502C4" w:rsidP="007502C4">
      <w:pPr>
        <w:ind w:left="360" w:right="1377" w:firstLine="0"/>
      </w:pPr>
    </w:p>
    <w:p w14:paraId="2EFF3D23" w14:textId="24ADD061" w:rsidR="003D33CC" w:rsidRPr="00131795" w:rsidRDefault="00DA41B7" w:rsidP="00131795">
      <w:pPr>
        <w:numPr>
          <w:ilvl w:val="0"/>
          <w:numId w:val="18"/>
        </w:numPr>
        <w:spacing w:after="283"/>
        <w:ind w:right="1377" w:hanging="360"/>
      </w:pPr>
      <w:r>
        <w:t>Richmond’s</w:t>
      </w:r>
      <w:r w:rsidR="00857D70" w:rsidRPr="004E0143">
        <w:t xml:space="preserve"> performance </w:t>
      </w:r>
      <w:r w:rsidR="004D7CDF">
        <w:rPr>
          <w:b/>
          <w:sz w:val="24"/>
          <w:szCs w:val="24"/>
        </w:rPr>
        <w:t>worsened</w:t>
      </w:r>
      <w:bookmarkStart w:id="0" w:name="_GoBack"/>
      <w:bookmarkEnd w:id="0"/>
      <w:r w:rsidR="00857D70" w:rsidRPr="004E0143">
        <w:t xml:space="preserve"> on the following indicator: </w:t>
      </w:r>
      <w:r w:rsidR="00A423BC" w:rsidRPr="000749F7">
        <w:rPr>
          <w:b/>
        </w:rPr>
        <w:t xml:space="preserve">cumulative percentage of the eligible population aged 40-74 </w:t>
      </w:r>
      <w:r w:rsidR="0068439A" w:rsidRPr="000749F7">
        <w:rPr>
          <w:b/>
        </w:rPr>
        <w:t>offered an NHS health check</w:t>
      </w:r>
      <w:r w:rsidR="000749F7">
        <w:rPr>
          <w:b/>
        </w:rPr>
        <w:t>.</w:t>
      </w:r>
      <w:r w:rsidR="004D42F2">
        <w:rPr>
          <w:b/>
        </w:rPr>
        <w:t xml:space="preserve"> </w:t>
      </w:r>
      <w:r w:rsidR="002B0BCE">
        <w:rPr>
          <w:b/>
        </w:rPr>
        <w:t>(</w:t>
      </w:r>
      <w:r w:rsidR="002B0BCE">
        <w:rPr>
          <w:rFonts w:eastAsia="Times New Roman"/>
          <w:i/>
          <w:iCs/>
        </w:rPr>
        <w:t xml:space="preserve">This indicator is based on </w:t>
      </w:r>
      <w:r w:rsidR="002B0BCE">
        <w:rPr>
          <w:rFonts w:eastAsia="Times New Roman"/>
          <w:i/>
          <w:iCs/>
        </w:rPr>
        <w:lastRenderedPageBreak/>
        <w:t>the cumulative five-year cycle and is affected by historical performance. In 2018-19, Richmond’s performance was successful in meeting both corporate and national in year target for checks delivered)</w:t>
      </w:r>
      <w:r w:rsidR="005A65A0">
        <w:rPr>
          <w:rFonts w:eastAsia="Times New Roman"/>
          <w:i/>
          <w:iCs/>
        </w:rPr>
        <w:t>.</w:t>
      </w:r>
    </w:p>
    <w:p w14:paraId="56165F45" w14:textId="7DF704A0" w:rsidR="00DA41B7" w:rsidRPr="004E0143" w:rsidRDefault="00FD7437" w:rsidP="000749F7">
      <w:pPr>
        <w:numPr>
          <w:ilvl w:val="0"/>
          <w:numId w:val="18"/>
        </w:numPr>
        <w:spacing w:after="283"/>
        <w:ind w:right="1377" w:hanging="360"/>
      </w:pPr>
      <w:r>
        <w:t>Richmond’s performance</w:t>
      </w:r>
      <w:r w:rsidR="004B55E9">
        <w:t xml:space="preserve"> </w:t>
      </w:r>
      <w:r w:rsidR="004B55E9" w:rsidRPr="000749F7">
        <w:rPr>
          <w:b/>
          <w:sz w:val="24"/>
          <w:szCs w:val="24"/>
        </w:rPr>
        <w:t xml:space="preserve">remained </w:t>
      </w:r>
      <w:r w:rsidR="00DB1635" w:rsidRPr="000749F7">
        <w:rPr>
          <w:b/>
          <w:sz w:val="24"/>
          <w:szCs w:val="24"/>
        </w:rPr>
        <w:t xml:space="preserve">the </w:t>
      </w:r>
      <w:r w:rsidR="004B55E9" w:rsidRPr="000749F7">
        <w:rPr>
          <w:b/>
          <w:sz w:val="24"/>
          <w:szCs w:val="24"/>
        </w:rPr>
        <w:t>same</w:t>
      </w:r>
      <w:r w:rsidR="004B55E9">
        <w:t xml:space="preserve"> on other indicators presented in the table below. </w:t>
      </w:r>
    </w:p>
    <w:p w14:paraId="3351CB36" w14:textId="77777777" w:rsidR="00AF74EE" w:rsidRDefault="00857D70">
      <w:pPr>
        <w:pStyle w:val="Heading1"/>
        <w:ind w:left="-5" w:right="0"/>
      </w:pPr>
      <w:r>
        <w:t>INTERPRETATION NOTES</w:t>
      </w:r>
      <w:r>
        <w:rPr>
          <w:u w:val="none"/>
        </w:rPr>
        <w:t xml:space="preserve"> </w:t>
      </w:r>
    </w:p>
    <w:p w14:paraId="63ED94BB" w14:textId="2DA9964B" w:rsidR="00AF74EE" w:rsidRDefault="00857D70" w:rsidP="00142443">
      <w:pPr>
        <w:pStyle w:val="ListParagraph"/>
        <w:numPr>
          <w:ilvl w:val="0"/>
          <w:numId w:val="24"/>
        </w:numPr>
        <w:spacing w:after="260"/>
        <w:ind w:right="1377"/>
      </w:pPr>
      <w:r>
        <w:t xml:space="preserve">The latest update to the </w:t>
      </w:r>
      <w:hyperlink r:id="rId11">
        <w:r w:rsidRPr="00B53650">
          <w:rPr>
            <w:u w:val="single" w:color="000000"/>
          </w:rPr>
          <w:t>Public Health Outcomes Framework</w:t>
        </w:r>
      </w:hyperlink>
      <w:hyperlink r:id="rId12">
        <w:r>
          <w:t xml:space="preserve"> </w:t>
        </w:r>
      </w:hyperlink>
      <w:r>
        <w:t xml:space="preserve">was published by Public Health England in </w:t>
      </w:r>
      <w:r w:rsidR="0094626E">
        <w:t>may</w:t>
      </w:r>
      <w:r>
        <w:t xml:space="preserve">. The PHOF contains a range of indicators covering: </w:t>
      </w:r>
    </w:p>
    <w:p w14:paraId="2C6FBA07" w14:textId="77777777" w:rsidR="00AF74EE" w:rsidRDefault="00857D70">
      <w:pPr>
        <w:numPr>
          <w:ilvl w:val="1"/>
          <w:numId w:val="2"/>
        </w:numPr>
        <w:ind w:right="1377" w:hanging="360"/>
      </w:pPr>
      <w:r>
        <w:t xml:space="preserve">Overarching health (e.g. life expectancy) </w:t>
      </w:r>
    </w:p>
    <w:p w14:paraId="55406E31" w14:textId="77777777" w:rsidR="00AF74EE" w:rsidRDefault="00857D70">
      <w:pPr>
        <w:numPr>
          <w:ilvl w:val="1"/>
          <w:numId w:val="2"/>
        </w:numPr>
        <w:ind w:right="1377" w:hanging="360"/>
      </w:pPr>
      <w:r>
        <w:t xml:space="preserve">The wider determinants of health (e.g. education, employment, housing) </w:t>
      </w:r>
    </w:p>
    <w:p w14:paraId="23D02ADD" w14:textId="77777777" w:rsidR="00AF74EE" w:rsidRDefault="00857D70">
      <w:pPr>
        <w:numPr>
          <w:ilvl w:val="1"/>
          <w:numId w:val="2"/>
        </w:numPr>
        <w:ind w:right="1377" w:hanging="360"/>
      </w:pPr>
      <w:r>
        <w:t xml:space="preserve">Health improvement (e.g. smoking, physical activity) </w:t>
      </w:r>
    </w:p>
    <w:p w14:paraId="04092AB1" w14:textId="77777777" w:rsidR="00AF74EE" w:rsidRDefault="00857D70">
      <w:pPr>
        <w:numPr>
          <w:ilvl w:val="1"/>
          <w:numId w:val="2"/>
        </w:numPr>
        <w:ind w:right="1377" w:hanging="360"/>
      </w:pPr>
      <w:r>
        <w:t xml:space="preserve">Health protection (e.g. vaccination) </w:t>
      </w:r>
    </w:p>
    <w:p w14:paraId="6EB789EF" w14:textId="77777777" w:rsidR="00AF74EE" w:rsidRDefault="00857D70">
      <w:pPr>
        <w:numPr>
          <w:ilvl w:val="1"/>
          <w:numId w:val="2"/>
        </w:numPr>
        <w:spacing w:after="216"/>
        <w:ind w:right="1377" w:hanging="360"/>
      </w:pPr>
      <w:r>
        <w:t xml:space="preserve">Healthcare and premature mortality (e.g. hospital emergency readmission) </w:t>
      </w:r>
    </w:p>
    <w:p w14:paraId="12339A86" w14:textId="153C98F8" w:rsidR="00AF74EE" w:rsidRDefault="00857D70" w:rsidP="00142443">
      <w:pPr>
        <w:pStyle w:val="ListParagraph"/>
        <w:numPr>
          <w:ilvl w:val="0"/>
          <w:numId w:val="24"/>
        </w:numPr>
        <w:spacing w:after="245"/>
        <w:ind w:right="1377"/>
      </w:pPr>
      <w:r>
        <w:t xml:space="preserve">The full list of </w:t>
      </w:r>
      <w:hyperlink r:id="rId13">
        <w:r w:rsidRPr="00B53650">
          <w:rPr>
            <w:u w:val="single" w:color="000000"/>
          </w:rPr>
          <w:t>new and updated indicators</w:t>
        </w:r>
      </w:hyperlink>
      <w:hyperlink r:id="rId14">
        <w:r>
          <w:t xml:space="preserve"> </w:t>
        </w:r>
      </w:hyperlink>
      <w:r>
        <w:t xml:space="preserve">is available online. The </w:t>
      </w:r>
      <w:hyperlink r:id="rId15">
        <w:r w:rsidRPr="00B53650">
          <w:rPr>
            <w:u w:val="single" w:color="000000"/>
          </w:rPr>
          <w:t>online tool</w:t>
        </w:r>
      </w:hyperlink>
      <w:hyperlink r:id="rId16">
        <w:r>
          <w:t xml:space="preserve"> </w:t>
        </w:r>
      </w:hyperlink>
      <w:r>
        <w:t xml:space="preserve">allows trends, maps and comparisons with national, regional and other similar local authorities to be viewed. </w:t>
      </w:r>
    </w:p>
    <w:p w14:paraId="60BBD487" w14:textId="4832AA0A" w:rsidR="00AF74EE" w:rsidRDefault="00C12781" w:rsidP="00142443">
      <w:pPr>
        <w:numPr>
          <w:ilvl w:val="0"/>
          <w:numId w:val="24"/>
        </w:numPr>
        <w:spacing w:after="266"/>
        <w:ind w:right="1377"/>
      </w:pPr>
      <w:r>
        <w:t>The appended table</w:t>
      </w:r>
      <w:r w:rsidR="00857D70">
        <w:t xml:space="preserve"> identifies the current level of performance in </w:t>
      </w:r>
      <w:r>
        <w:t>Richmond</w:t>
      </w:r>
      <w:r w:rsidR="00857D70">
        <w:t xml:space="preserve"> and compares it to the borough’s previous year’s performance showing absolute and relative changes. The relative performance is now reported both as </w:t>
      </w:r>
      <w:r w:rsidR="00D144BD">
        <w:t xml:space="preserve">Outer </w:t>
      </w:r>
      <w:r w:rsidR="00857D70">
        <w:t xml:space="preserve">London </w:t>
      </w:r>
      <w:r w:rsidR="00857D70">
        <w:rPr>
          <w:i/>
        </w:rPr>
        <w:t>rank</w:t>
      </w:r>
      <w:r w:rsidR="00857D70">
        <w:t xml:space="preserve"> position and </w:t>
      </w:r>
      <w:r w:rsidR="00857D70">
        <w:rPr>
          <w:i/>
        </w:rPr>
        <w:t>quartile</w:t>
      </w:r>
      <w:r w:rsidR="00857D70">
        <w:t xml:space="preserve"> position. </w:t>
      </w:r>
    </w:p>
    <w:p w14:paraId="0730D03C" w14:textId="54E9C4F7" w:rsidR="004B55E9" w:rsidRPr="00225EA8" w:rsidRDefault="00857D70" w:rsidP="00142443">
      <w:pPr>
        <w:numPr>
          <w:ilvl w:val="0"/>
          <w:numId w:val="24"/>
        </w:numPr>
        <w:spacing w:after="253"/>
        <w:ind w:right="1377"/>
      </w:pPr>
      <w:r>
        <w:t xml:space="preserve">All comparisons made below are to </w:t>
      </w:r>
      <w:r w:rsidR="00D144BD">
        <w:t xml:space="preserve">Outer </w:t>
      </w:r>
      <w:r>
        <w:t xml:space="preserve">London boroughs. Where </w:t>
      </w:r>
      <w:r w:rsidR="00C12781">
        <w:t>Richmond</w:t>
      </w:r>
      <w:r>
        <w:t xml:space="preserve"> is “1</w:t>
      </w:r>
      <w:r>
        <w:rPr>
          <w:vertAlign w:val="superscript"/>
        </w:rPr>
        <w:t>st</w:t>
      </w:r>
      <w:r>
        <w:t xml:space="preserve"> or 2</w:t>
      </w:r>
      <w:r>
        <w:rPr>
          <w:vertAlign w:val="superscript"/>
        </w:rPr>
        <w:t>nd</w:t>
      </w:r>
      <w:r>
        <w:t xml:space="preserve"> quartile” its performance is good, where it is “ 3</w:t>
      </w:r>
      <w:r>
        <w:rPr>
          <w:vertAlign w:val="superscript"/>
        </w:rPr>
        <w:t>rd</w:t>
      </w:r>
      <w:r>
        <w:t xml:space="preserve"> quartile” its performance is borderline , and where it is “4</w:t>
      </w:r>
      <w:r>
        <w:rPr>
          <w:vertAlign w:val="superscript"/>
        </w:rPr>
        <w:t>th</w:t>
      </w:r>
      <w:r>
        <w:t xml:space="preserve"> quartile” its performance is worse compared to the other </w:t>
      </w:r>
      <w:r w:rsidR="00D144BD">
        <w:t xml:space="preserve">Outer </w:t>
      </w:r>
      <w:r>
        <w:t xml:space="preserve">London boroughs. </w:t>
      </w:r>
    </w:p>
    <w:p w14:paraId="76B13FB2" w14:textId="77777777" w:rsidR="004B55E9" w:rsidRDefault="004B55E9" w:rsidP="004B55E9">
      <w:pPr>
        <w:spacing w:after="5" w:line="268" w:lineRule="auto"/>
        <w:ind w:left="-5" w:right="1121" w:hanging="10"/>
        <w:rPr>
          <w:b/>
        </w:rPr>
      </w:pPr>
    </w:p>
    <w:p w14:paraId="08E58ED2" w14:textId="77777777" w:rsidR="004B55E9" w:rsidRDefault="004B55E9" w:rsidP="004B55E9">
      <w:pPr>
        <w:spacing w:after="5" w:line="268" w:lineRule="auto"/>
        <w:ind w:left="-5" w:right="1121" w:hanging="10"/>
        <w:rPr>
          <w:b/>
        </w:rPr>
      </w:pPr>
    </w:p>
    <w:p w14:paraId="4CB0180D" w14:textId="7F62A53D" w:rsidR="004B55E9" w:rsidRDefault="004B55E9" w:rsidP="00B53650">
      <w:pPr>
        <w:spacing w:after="5" w:line="268" w:lineRule="auto"/>
        <w:ind w:left="0" w:right="1121" w:firstLine="0"/>
      </w:pPr>
      <w:r>
        <w:rPr>
          <w:b/>
        </w:rPr>
        <w:t>Prepared by Sally Bahri, Business Intelligence Analyst</w:t>
      </w:r>
    </w:p>
    <w:p w14:paraId="1A97822B" w14:textId="77777777" w:rsidR="004B55E9" w:rsidRDefault="004B55E9" w:rsidP="004B55E9">
      <w:pPr>
        <w:spacing w:after="5" w:line="268" w:lineRule="auto"/>
        <w:ind w:left="-5" w:right="1121" w:hanging="10"/>
      </w:pPr>
      <w:r>
        <w:rPr>
          <w:b/>
        </w:rPr>
        <w:t xml:space="preserve">Reviewed by Salman Klar, Manager Business Intelligence Team and Public Health Senior Management Team  </w:t>
      </w:r>
    </w:p>
    <w:p w14:paraId="2E52D7CB" w14:textId="0C1AA1B2" w:rsidR="004B55E9" w:rsidRDefault="004B55E9" w:rsidP="00C12781">
      <w:pPr>
        <w:tabs>
          <w:tab w:val="left" w:pos="938"/>
        </w:tabs>
        <w:ind w:left="0" w:firstLine="0"/>
        <w:rPr>
          <w:b/>
          <w:sz w:val="48"/>
          <w:szCs w:val="48"/>
        </w:rPr>
        <w:sectPr w:rsidR="004B55E9" w:rsidSect="00BB79D9">
          <w:headerReference w:type="even" r:id="rId17"/>
          <w:headerReference w:type="default" r:id="rId18"/>
          <w:footerReference w:type="even" r:id="rId19"/>
          <w:footerReference w:type="default" r:id="rId20"/>
          <w:headerReference w:type="first" r:id="rId21"/>
          <w:footerReference w:type="first" r:id="rId22"/>
          <w:pgSz w:w="11906" w:h="16838"/>
          <w:pgMar w:top="1440" w:right="244" w:bottom="1440" w:left="1440" w:header="346" w:footer="57" w:gutter="0"/>
          <w:cols w:space="720"/>
        </w:sectPr>
      </w:pPr>
    </w:p>
    <w:p w14:paraId="3B2D65C1" w14:textId="77777777" w:rsidR="002F4D9C" w:rsidRPr="00C12781" w:rsidRDefault="002F4D9C" w:rsidP="00C12781">
      <w:pPr>
        <w:tabs>
          <w:tab w:val="left" w:pos="938"/>
        </w:tabs>
        <w:ind w:left="0" w:firstLine="0"/>
        <w:jc w:val="center"/>
        <w:rPr>
          <w:b/>
          <w:sz w:val="36"/>
          <w:szCs w:val="36"/>
        </w:rPr>
      </w:pPr>
      <w:r w:rsidRPr="00C12781">
        <w:rPr>
          <w:b/>
          <w:sz w:val="36"/>
          <w:szCs w:val="36"/>
        </w:rPr>
        <w:lastRenderedPageBreak/>
        <w:t>Appendix</w:t>
      </w:r>
    </w:p>
    <w:p w14:paraId="57A5833D" w14:textId="77777777" w:rsidR="002B6845" w:rsidRPr="00C12781" w:rsidRDefault="002F4D9C" w:rsidP="002F4D9C">
      <w:pPr>
        <w:tabs>
          <w:tab w:val="left" w:pos="938"/>
        </w:tabs>
        <w:ind w:left="0" w:firstLine="0"/>
        <w:jc w:val="center"/>
        <w:rPr>
          <w:b/>
          <w:sz w:val="36"/>
          <w:szCs w:val="36"/>
        </w:rPr>
      </w:pPr>
      <w:r w:rsidRPr="00C12781">
        <w:rPr>
          <w:b/>
          <w:sz w:val="36"/>
          <w:szCs w:val="36"/>
        </w:rPr>
        <w:t>Public Health Outcome Framework- Indicator updates</w:t>
      </w:r>
    </w:p>
    <w:p w14:paraId="03A8AB1B" w14:textId="1FD0D264" w:rsidR="002F4D9C" w:rsidRDefault="00D307E5" w:rsidP="002F4D9C">
      <w:pPr>
        <w:tabs>
          <w:tab w:val="left" w:pos="938"/>
        </w:tabs>
        <w:ind w:left="0" w:firstLine="0"/>
        <w:jc w:val="center"/>
        <w:rPr>
          <w:b/>
          <w:sz w:val="36"/>
          <w:szCs w:val="36"/>
        </w:rPr>
      </w:pPr>
      <w:r>
        <w:rPr>
          <w:b/>
          <w:sz w:val="36"/>
          <w:szCs w:val="36"/>
        </w:rPr>
        <w:t>August</w:t>
      </w:r>
      <w:r w:rsidR="00B53650">
        <w:rPr>
          <w:b/>
          <w:sz w:val="36"/>
          <w:szCs w:val="36"/>
        </w:rPr>
        <w:t xml:space="preserve"> 2019</w:t>
      </w:r>
    </w:p>
    <w:p w14:paraId="78B8EC84" w14:textId="77777777" w:rsidR="00C12781" w:rsidRDefault="00C12781" w:rsidP="002F4D9C">
      <w:pPr>
        <w:tabs>
          <w:tab w:val="left" w:pos="938"/>
        </w:tabs>
        <w:ind w:left="0" w:firstLine="0"/>
        <w:jc w:val="center"/>
        <w:rPr>
          <w:b/>
          <w:sz w:val="36"/>
          <w:szCs w:val="36"/>
        </w:rPr>
      </w:pPr>
    </w:p>
    <w:tbl>
      <w:tblPr>
        <w:tblStyle w:val="TableGrid"/>
        <w:tblpPr w:leftFromText="180" w:rightFromText="180" w:vertAnchor="text" w:tblpY="1"/>
        <w:tblOverlap w:val="never"/>
        <w:tblW w:w="0" w:type="auto"/>
        <w:tblLook w:val="04A0" w:firstRow="1" w:lastRow="0" w:firstColumn="1" w:lastColumn="0" w:noHBand="0" w:noVBand="1"/>
      </w:tblPr>
      <w:tblGrid>
        <w:gridCol w:w="1560"/>
        <w:gridCol w:w="1984"/>
        <w:gridCol w:w="2127"/>
        <w:gridCol w:w="2693"/>
      </w:tblGrid>
      <w:tr w:rsidR="004F0DE0" w14:paraId="6D696137" w14:textId="77777777" w:rsidTr="00CA46D5">
        <w:trPr>
          <w:trHeight w:val="841"/>
        </w:trPr>
        <w:tc>
          <w:tcPr>
            <w:tcW w:w="1560" w:type="dxa"/>
            <w:vMerge w:val="restart"/>
          </w:tcPr>
          <w:p w14:paraId="37C43DD4" w14:textId="77777777" w:rsidR="004F0DE0" w:rsidRPr="00210102" w:rsidRDefault="004F0DE0" w:rsidP="00310808">
            <w:pPr>
              <w:ind w:left="0" w:firstLine="0"/>
              <w:jc w:val="center"/>
              <w:rPr>
                <w:b/>
              </w:rPr>
            </w:pPr>
            <w:r w:rsidRPr="00210102">
              <w:rPr>
                <w:b/>
              </w:rPr>
              <w:t>Recent Trend</w:t>
            </w:r>
          </w:p>
        </w:tc>
        <w:tc>
          <w:tcPr>
            <w:tcW w:w="1984" w:type="dxa"/>
          </w:tcPr>
          <w:p w14:paraId="7E84C454" w14:textId="77777777" w:rsidR="004F0DE0" w:rsidRDefault="004F0DE0" w:rsidP="00310808">
            <w:pPr>
              <w:ind w:left="0" w:firstLine="0"/>
            </w:pPr>
            <w:r w:rsidRPr="00326706">
              <w:rPr>
                <w:b/>
                <w:noProof/>
                <w:szCs w:val="20"/>
              </w:rPr>
              <mc:AlternateContent>
                <mc:Choice Requires="wps">
                  <w:drawing>
                    <wp:anchor distT="45720" distB="45720" distL="114300" distR="114300" simplePos="0" relativeHeight="251666463" behindDoc="0" locked="0" layoutInCell="1" allowOverlap="1" wp14:anchorId="48E93CC3" wp14:editId="36CCCD99">
                      <wp:simplePos x="0" y="0"/>
                      <wp:positionH relativeFrom="column">
                        <wp:posOffset>235585</wp:posOffset>
                      </wp:positionH>
                      <wp:positionV relativeFrom="paragraph">
                        <wp:posOffset>64135</wp:posOffset>
                      </wp:positionV>
                      <wp:extent cx="942975" cy="37147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71475"/>
                              </a:xfrm>
                              <a:prstGeom prst="rect">
                                <a:avLst/>
                              </a:prstGeom>
                              <a:solidFill>
                                <a:srgbClr val="FFFFFF"/>
                              </a:solidFill>
                              <a:ln w="9525">
                                <a:noFill/>
                                <a:miter lim="800000"/>
                                <a:headEnd/>
                                <a:tailEnd/>
                              </a:ln>
                            </wps:spPr>
                            <wps:txbx>
                              <w:txbxContent>
                                <w:p w14:paraId="2E6C8D56" w14:textId="77777777" w:rsidR="004F0DE0" w:rsidRDefault="004F0DE0" w:rsidP="004F0DE0">
                                  <w:pPr>
                                    <w:rPr>
                                      <w:sz w:val="18"/>
                                      <w:szCs w:val="18"/>
                                    </w:rPr>
                                  </w:pPr>
                                  <w:r>
                                    <w:rPr>
                                      <w:sz w:val="18"/>
                                      <w:szCs w:val="18"/>
                                    </w:rPr>
                                    <w:t>Higher/</w:t>
                                  </w:r>
                                  <w:r w:rsidRPr="00326706">
                                    <w:rPr>
                                      <w:sz w:val="18"/>
                                      <w:szCs w:val="18"/>
                                    </w:rPr>
                                    <w:t>Getting</w:t>
                                  </w:r>
                                </w:p>
                                <w:p w14:paraId="1576E47A" w14:textId="77777777" w:rsidR="004F0DE0" w:rsidRPr="00326706" w:rsidRDefault="004F0DE0" w:rsidP="004F0DE0">
                                  <w:pPr>
                                    <w:rPr>
                                      <w:sz w:val="18"/>
                                      <w:szCs w:val="18"/>
                                    </w:rPr>
                                  </w:pPr>
                                  <w:r w:rsidRPr="00326706">
                                    <w:rPr>
                                      <w:sz w:val="18"/>
                                      <w:szCs w:val="18"/>
                                    </w:rPr>
                                    <w:t xml:space="preserve"> worse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E93CC3" id="_x0000_t202" coordsize="21600,21600" o:spt="202" path="m,l,21600r21600,l21600,xe">
                      <v:stroke joinstyle="miter"/>
                      <v:path gradientshapeok="t" o:connecttype="rect"/>
                    </v:shapetype>
                    <v:shape id="Text Box 2" o:spid="_x0000_s1026" type="#_x0000_t202" style="position:absolute;margin-left:18.55pt;margin-top:5.05pt;width:74.25pt;height:29.25pt;z-index:2516664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" stroked="f">
                      <v:textbox>
                        <w:txbxContent>
                          <w:p w14:paraId="2E6C8D56" w14:textId="77777777" w:rsidR="004F0DE0" w:rsidRDefault="004F0DE0" w:rsidP="004F0DE0">
                            <w:pPr>
                              <w:rPr>
                                <w:sz w:val="18"/>
                                <w:szCs w:val="18"/>
                              </w:rPr>
                            </w:pPr>
                            <w:r>
                              <w:rPr>
                                <w:sz w:val="18"/>
                                <w:szCs w:val="18"/>
                              </w:rPr>
                              <w:t>Higher/</w:t>
                            </w:r>
                            <w:r w:rsidRPr="00326706">
                              <w:rPr>
                                <w:sz w:val="18"/>
                                <w:szCs w:val="18"/>
                              </w:rPr>
                              <w:t>Getting</w:t>
                            </w:r>
                          </w:p>
                          <w:p w14:paraId="1576E47A" w14:textId="77777777" w:rsidR="004F0DE0" w:rsidRPr="00326706" w:rsidRDefault="004F0DE0" w:rsidP="004F0DE0">
                            <w:pPr>
                              <w:rPr>
                                <w:sz w:val="18"/>
                                <w:szCs w:val="18"/>
                              </w:rPr>
                            </w:pPr>
                            <w:r w:rsidRPr="00326706">
                              <w:rPr>
                                <w:sz w:val="18"/>
                                <w:szCs w:val="18"/>
                              </w:rPr>
                              <w:t xml:space="preserve"> worse</w:t>
                            </w:r>
                          </w:p>
                        </w:txbxContent>
                      </v:textbox>
                      <w10:wrap type="square"/>
                    </v:shape>
                  </w:pict>
                </mc:Fallback>
              </mc:AlternateContent>
            </w:r>
            <w:r w:rsidRPr="00FD5DC3">
              <w:rPr>
                <w:b/>
                <w:noProof/>
                <w:sz w:val="16"/>
                <w:szCs w:val="16"/>
              </w:rPr>
              <mc:AlternateContent>
                <mc:Choice Requires="wps">
                  <w:drawing>
                    <wp:anchor distT="0" distB="0" distL="114300" distR="114300" simplePos="0" relativeHeight="251660319" behindDoc="0" locked="0" layoutInCell="1" allowOverlap="1" wp14:anchorId="69F8285E" wp14:editId="70318A6B">
                      <wp:simplePos x="0" y="0"/>
                      <wp:positionH relativeFrom="column">
                        <wp:posOffset>-3175</wp:posOffset>
                      </wp:positionH>
                      <wp:positionV relativeFrom="paragraph">
                        <wp:posOffset>29845</wp:posOffset>
                      </wp:positionV>
                      <wp:extent cx="171450" cy="238125"/>
                      <wp:effectExtent l="19050" t="19050" r="38100" b="28575"/>
                      <wp:wrapNone/>
                      <wp:docPr id="9" name="Arrow: Down 9"/>
                      <wp:cNvGraphicFramePr/>
                      <a:graphic xmlns:a="http://schemas.openxmlformats.org/drawingml/2006/main">
                        <a:graphicData uri="http://schemas.microsoft.com/office/word/2010/wordprocessingShape">
                          <wps:wsp>
                            <wps:cNvSpPr/>
                            <wps:spPr>
                              <a:xfrm rot="10800000">
                                <a:off x="0" y="0"/>
                                <a:ext cx="171450" cy="23812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9F1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9" o:spid="_x0000_s1026" type="#_x0000_t67" style="position:absolute;margin-left:-.25pt;margin-top:2.35pt;width:13.5pt;height:18.75pt;rotation:180;z-index:251660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" adj="13824" fillcolor="red" strokecolor="#1f3763 [1604]" strokeweight="1pt"/>
                  </w:pict>
                </mc:Fallback>
              </mc:AlternateContent>
            </w:r>
          </w:p>
        </w:tc>
        <w:tc>
          <w:tcPr>
            <w:tcW w:w="2127" w:type="dxa"/>
          </w:tcPr>
          <w:p w14:paraId="466CD44F" w14:textId="77777777" w:rsidR="004F0DE0" w:rsidRDefault="004F0DE0" w:rsidP="00310808">
            <w:pPr>
              <w:ind w:left="0" w:firstLine="0"/>
            </w:pPr>
            <w:r w:rsidRPr="00326706">
              <w:rPr>
                <w:b/>
                <w:noProof/>
                <w:szCs w:val="20"/>
              </w:rPr>
              <mc:AlternateContent>
                <mc:Choice Requires="wps">
                  <w:drawing>
                    <wp:anchor distT="45720" distB="45720" distL="114300" distR="114300" simplePos="0" relativeHeight="251668511" behindDoc="0" locked="0" layoutInCell="1" allowOverlap="1" wp14:anchorId="379816C5" wp14:editId="60AE4C9F">
                      <wp:simplePos x="0" y="0"/>
                      <wp:positionH relativeFrom="column">
                        <wp:posOffset>161290</wp:posOffset>
                      </wp:positionH>
                      <wp:positionV relativeFrom="paragraph">
                        <wp:posOffset>34290</wp:posOffset>
                      </wp:positionV>
                      <wp:extent cx="971550" cy="4000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00050"/>
                              </a:xfrm>
                              <a:prstGeom prst="rect">
                                <a:avLst/>
                              </a:prstGeom>
                              <a:solidFill>
                                <a:srgbClr val="FFFFFF"/>
                              </a:solidFill>
                              <a:ln w="9525">
                                <a:noFill/>
                                <a:miter lim="800000"/>
                                <a:headEnd/>
                                <a:tailEnd/>
                              </a:ln>
                            </wps:spPr>
                            <wps:txbx>
                              <w:txbxContent>
                                <w:p w14:paraId="0D27D3B2" w14:textId="77777777" w:rsidR="004F0DE0" w:rsidRPr="0096454A" w:rsidRDefault="004F0DE0" w:rsidP="004F0DE0">
                                  <w:pPr>
                                    <w:rPr>
                                      <w:sz w:val="18"/>
                                      <w:szCs w:val="18"/>
                                    </w:rPr>
                                  </w:pPr>
                                  <w:r w:rsidRPr="0096454A">
                                    <w:rPr>
                                      <w:sz w:val="18"/>
                                      <w:szCs w:val="18"/>
                                    </w:rPr>
                                    <w:t>Higher/ Getting</w:t>
                                  </w:r>
                                </w:p>
                                <w:p w14:paraId="4BF1100E" w14:textId="77777777" w:rsidR="004F0DE0" w:rsidRPr="0096454A" w:rsidRDefault="004F0DE0" w:rsidP="004F0DE0">
                                  <w:pPr>
                                    <w:rPr>
                                      <w:sz w:val="18"/>
                                      <w:szCs w:val="18"/>
                                    </w:rPr>
                                  </w:pPr>
                                  <w:r w:rsidRPr="0096454A">
                                    <w:rPr>
                                      <w:sz w:val="18"/>
                                      <w:szCs w:val="18"/>
                                    </w:rPr>
                                    <w:t xml:space="preserve"> better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816C5" id="_x0000_s1027" type="#_x0000_t202" style="position:absolute;margin-left:12.7pt;margin-top:2.7pt;width:76.5pt;height:31.5pt;z-index:25166851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" stroked="f">
                      <v:textbox>
                        <w:txbxContent>
                          <w:p w14:paraId="0D27D3B2" w14:textId="77777777" w:rsidR="004F0DE0" w:rsidRPr="0096454A" w:rsidRDefault="004F0DE0" w:rsidP="004F0DE0">
                            <w:pPr>
                              <w:rPr>
                                <w:sz w:val="18"/>
                                <w:szCs w:val="18"/>
                              </w:rPr>
                            </w:pPr>
                            <w:r w:rsidRPr="0096454A">
                              <w:rPr>
                                <w:sz w:val="18"/>
                                <w:szCs w:val="18"/>
                              </w:rPr>
                              <w:t>Higher/ Getting</w:t>
                            </w:r>
                          </w:p>
                          <w:p w14:paraId="4BF1100E" w14:textId="77777777" w:rsidR="004F0DE0" w:rsidRPr="0096454A" w:rsidRDefault="004F0DE0" w:rsidP="004F0DE0">
                            <w:pPr>
                              <w:rPr>
                                <w:sz w:val="18"/>
                                <w:szCs w:val="18"/>
                              </w:rPr>
                            </w:pPr>
                            <w:r w:rsidRPr="0096454A">
                              <w:rPr>
                                <w:sz w:val="18"/>
                                <w:szCs w:val="18"/>
                              </w:rPr>
                              <w:t xml:space="preserve"> better</w:t>
                            </w:r>
                          </w:p>
                        </w:txbxContent>
                      </v:textbox>
                      <w10:wrap type="square"/>
                    </v:shape>
                  </w:pict>
                </mc:Fallback>
              </mc:AlternateContent>
            </w:r>
            <w:r w:rsidRPr="00FD5DC3">
              <w:rPr>
                <w:b/>
                <w:noProof/>
                <w:sz w:val="16"/>
                <w:szCs w:val="16"/>
              </w:rPr>
              <mc:AlternateContent>
                <mc:Choice Requires="wps">
                  <w:drawing>
                    <wp:anchor distT="0" distB="0" distL="114300" distR="114300" simplePos="0" relativeHeight="251661343" behindDoc="0" locked="0" layoutInCell="1" allowOverlap="1" wp14:anchorId="19BE4D6D" wp14:editId="34AD0406">
                      <wp:simplePos x="0" y="0"/>
                      <wp:positionH relativeFrom="column">
                        <wp:posOffset>-5715</wp:posOffset>
                      </wp:positionH>
                      <wp:positionV relativeFrom="paragraph">
                        <wp:posOffset>26670</wp:posOffset>
                      </wp:positionV>
                      <wp:extent cx="171450" cy="238125"/>
                      <wp:effectExtent l="19050" t="19050" r="38100" b="28575"/>
                      <wp:wrapNone/>
                      <wp:docPr id="192" name="Arrow: Down 192"/>
                      <wp:cNvGraphicFramePr/>
                      <a:graphic xmlns:a="http://schemas.openxmlformats.org/drawingml/2006/main">
                        <a:graphicData uri="http://schemas.microsoft.com/office/word/2010/wordprocessingShape">
                          <wps:wsp>
                            <wps:cNvSpPr/>
                            <wps:spPr>
                              <a:xfrm rot="10800000">
                                <a:off x="0" y="0"/>
                                <a:ext cx="171450" cy="238125"/>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A38E4" id="Arrow: Down 192" o:spid="_x0000_s1026" type="#_x0000_t67" style="position:absolute;margin-left:-.45pt;margin-top:2.1pt;width:13.5pt;height:18.75pt;rotation:180;z-index:251661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" adj="13824" fillcolor="#00b050" strokecolor="#1f3763 [1604]" strokeweight="1pt"/>
                  </w:pict>
                </mc:Fallback>
              </mc:AlternateContent>
            </w:r>
          </w:p>
        </w:tc>
        <w:tc>
          <w:tcPr>
            <w:tcW w:w="2693" w:type="dxa"/>
          </w:tcPr>
          <w:p w14:paraId="5819B609" w14:textId="77777777" w:rsidR="004F0DE0" w:rsidRDefault="004F0DE0" w:rsidP="00310808">
            <w:pPr>
              <w:ind w:left="0" w:firstLine="0"/>
            </w:pPr>
            <w:r w:rsidRPr="00326706">
              <w:rPr>
                <w:b/>
                <w:noProof/>
                <w:szCs w:val="20"/>
              </w:rPr>
              <mc:AlternateContent>
                <mc:Choice Requires="wps">
                  <w:drawing>
                    <wp:anchor distT="45720" distB="45720" distL="114300" distR="114300" simplePos="0" relativeHeight="251670559" behindDoc="0" locked="0" layoutInCell="1" allowOverlap="1" wp14:anchorId="6C802136" wp14:editId="0A86F5F4">
                      <wp:simplePos x="0" y="0"/>
                      <wp:positionH relativeFrom="column">
                        <wp:posOffset>189865</wp:posOffset>
                      </wp:positionH>
                      <wp:positionV relativeFrom="paragraph">
                        <wp:posOffset>34290</wp:posOffset>
                      </wp:positionV>
                      <wp:extent cx="1019175" cy="400050"/>
                      <wp:effectExtent l="0" t="0" r="9525" b="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400050"/>
                              </a:xfrm>
                              <a:prstGeom prst="rect">
                                <a:avLst/>
                              </a:prstGeom>
                              <a:solidFill>
                                <a:srgbClr val="FFFFFF"/>
                              </a:solidFill>
                              <a:ln w="9525">
                                <a:noFill/>
                                <a:miter lim="800000"/>
                                <a:headEnd/>
                                <a:tailEnd/>
                              </a:ln>
                            </wps:spPr>
                            <wps:txbx>
                              <w:txbxContent>
                                <w:p w14:paraId="7A01D25B" w14:textId="77777777" w:rsidR="004F0DE0" w:rsidRDefault="004F0DE0" w:rsidP="004F0DE0">
                                  <w:pPr>
                                    <w:rPr>
                                      <w:sz w:val="18"/>
                                      <w:szCs w:val="18"/>
                                    </w:rPr>
                                  </w:pPr>
                                  <w:r>
                                    <w:rPr>
                                      <w:sz w:val="18"/>
                                      <w:szCs w:val="18"/>
                                    </w:rPr>
                                    <w:t>No significant</w:t>
                                  </w:r>
                                </w:p>
                                <w:p w14:paraId="32EFF521" w14:textId="77777777" w:rsidR="004F0DE0" w:rsidRPr="00326706" w:rsidRDefault="004F0DE0" w:rsidP="004F0DE0">
                                  <w:pPr>
                                    <w:rPr>
                                      <w:sz w:val="18"/>
                                      <w:szCs w:val="18"/>
                                    </w:rPr>
                                  </w:pPr>
                                  <w:r>
                                    <w:rPr>
                                      <w:sz w:val="18"/>
                                      <w:szCs w:val="18"/>
                                    </w:rPr>
                                    <w:t xml:space="preserve">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02136" id="_x0000_s1028" type="#_x0000_t202" style="position:absolute;margin-left:14.95pt;margin-top:2.7pt;width:80.25pt;height:31.5pt;z-index:2516705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" stroked="f">
                      <v:textbox>
                        <w:txbxContent>
                          <w:p w14:paraId="7A01D25B" w14:textId="77777777" w:rsidR="004F0DE0" w:rsidRDefault="004F0DE0" w:rsidP="004F0DE0">
                            <w:pPr>
                              <w:rPr>
                                <w:sz w:val="18"/>
                                <w:szCs w:val="18"/>
                              </w:rPr>
                            </w:pPr>
                            <w:r>
                              <w:rPr>
                                <w:sz w:val="18"/>
                                <w:szCs w:val="18"/>
                              </w:rPr>
                              <w:t>No significant</w:t>
                            </w:r>
                          </w:p>
                          <w:p w14:paraId="32EFF521" w14:textId="77777777" w:rsidR="004F0DE0" w:rsidRPr="00326706" w:rsidRDefault="004F0DE0" w:rsidP="004F0DE0">
                            <w:pPr>
                              <w:rPr>
                                <w:sz w:val="18"/>
                                <w:szCs w:val="18"/>
                              </w:rPr>
                            </w:pPr>
                            <w:r>
                              <w:rPr>
                                <w:sz w:val="18"/>
                                <w:szCs w:val="18"/>
                              </w:rPr>
                              <w:t xml:space="preserve"> change</w:t>
                            </w:r>
                          </w:p>
                        </w:txbxContent>
                      </v:textbox>
                      <w10:wrap type="square"/>
                    </v:shape>
                  </w:pict>
                </mc:Fallback>
              </mc:AlternateContent>
            </w:r>
            <w:r w:rsidRPr="00DA12FC">
              <w:rPr>
                <w:b/>
                <w:noProof/>
                <w:sz w:val="16"/>
                <w:szCs w:val="16"/>
              </w:rPr>
              <mc:AlternateContent>
                <mc:Choice Requires="wps">
                  <w:drawing>
                    <wp:anchor distT="0" distB="0" distL="114300" distR="114300" simplePos="0" relativeHeight="251664415" behindDoc="0" locked="0" layoutInCell="1" allowOverlap="1" wp14:anchorId="76964351" wp14:editId="7DA164AC">
                      <wp:simplePos x="0" y="0"/>
                      <wp:positionH relativeFrom="column">
                        <wp:posOffset>-8888</wp:posOffset>
                      </wp:positionH>
                      <wp:positionV relativeFrom="paragraph">
                        <wp:posOffset>35559</wp:posOffset>
                      </wp:positionV>
                      <wp:extent cx="168274" cy="201297"/>
                      <wp:effectExtent l="2222" t="16828" r="44133" b="44132"/>
                      <wp:wrapNone/>
                      <wp:docPr id="199" name="Arrow: Down 199"/>
                      <wp:cNvGraphicFramePr/>
                      <a:graphic xmlns:a="http://schemas.openxmlformats.org/drawingml/2006/main">
                        <a:graphicData uri="http://schemas.microsoft.com/office/word/2010/wordprocessingShape">
                          <wps:wsp>
                            <wps:cNvSpPr/>
                            <wps:spPr>
                              <a:xfrm rot="16200000">
                                <a:off x="0" y="0"/>
                                <a:ext cx="168274" cy="201297"/>
                              </a:xfrm>
                              <a:prstGeom prst="down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0D3DA" id="Arrow: Down 199" o:spid="_x0000_s1026" type="#_x0000_t67" style="position:absolute;margin-left:-.7pt;margin-top:2.8pt;width:13.25pt;height:15.85pt;rotation:-90;z-index:251664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" adj="12572" fillcolor="#ffc000" strokecolor="#1f3763 [1604]" strokeweight="1pt"/>
                  </w:pict>
                </mc:Fallback>
              </mc:AlternateContent>
            </w:r>
          </w:p>
        </w:tc>
      </w:tr>
      <w:tr w:rsidR="004F0DE0" w14:paraId="7BE986E7" w14:textId="77777777" w:rsidTr="00CA46D5">
        <w:trPr>
          <w:trHeight w:val="771"/>
        </w:trPr>
        <w:tc>
          <w:tcPr>
            <w:tcW w:w="1560" w:type="dxa"/>
            <w:vMerge/>
          </w:tcPr>
          <w:p w14:paraId="7EC37509" w14:textId="77777777" w:rsidR="004F0DE0" w:rsidRDefault="004F0DE0" w:rsidP="00310808">
            <w:pPr>
              <w:ind w:left="0" w:firstLine="0"/>
            </w:pPr>
          </w:p>
        </w:tc>
        <w:tc>
          <w:tcPr>
            <w:tcW w:w="1984" w:type="dxa"/>
          </w:tcPr>
          <w:p w14:paraId="2B6DD66D" w14:textId="77777777" w:rsidR="004F0DE0" w:rsidRDefault="004F0DE0" w:rsidP="00310808">
            <w:pPr>
              <w:ind w:left="0" w:firstLine="0"/>
            </w:pPr>
            <w:r w:rsidRPr="00FD5DC3">
              <w:rPr>
                <w:b/>
                <w:noProof/>
                <w:sz w:val="16"/>
                <w:szCs w:val="16"/>
              </w:rPr>
              <mc:AlternateContent>
                <mc:Choice Requires="wps">
                  <w:drawing>
                    <wp:anchor distT="45720" distB="45720" distL="114300" distR="114300" simplePos="0" relativeHeight="251667487" behindDoc="0" locked="0" layoutInCell="1" allowOverlap="1" wp14:anchorId="33A00A34" wp14:editId="1DB44023">
                      <wp:simplePos x="0" y="0"/>
                      <wp:positionH relativeFrom="column">
                        <wp:posOffset>199390</wp:posOffset>
                      </wp:positionH>
                      <wp:positionV relativeFrom="paragraph">
                        <wp:posOffset>14605</wp:posOffset>
                      </wp:positionV>
                      <wp:extent cx="1028700" cy="390525"/>
                      <wp:effectExtent l="0" t="0" r="0" b="952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0525"/>
                              </a:xfrm>
                              <a:prstGeom prst="rect">
                                <a:avLst/>
                              </a:prstGeom>
                              <a:solidFill>
                                <a:srgbClr val="FFFFFF"/>
                              </a:solidFill>
                              <a:ln w="9525">
                                <a:noFill/>
                                <a:miter lim="800000"/>
                                <a:headEnd/>
                                <a:tailEnd/>
                              </a:ln>
                            </wps:spPr>
                            <wps:txbx>
                              <w:txbxContent>
                                <w:p w14:paraId="3A9BC76F" w14:textId="77777777" w:rsidR="004F0DE0" w:rsidRDefault="004F0DE0" w:rsidP="004F0DE0">
                                  <w:pPr>
                                    <w:rPr>
                                      <w:sz w:val="18"/>
                                      <w:szCs w:val="18"/>
                                    </w:rPr>
                                  </w:pPr>
                                  <w:r>
                                    <w:rPr>
                                      <w:sz w:val="18"/>
                                      <w:szCs w:val="18"/>
                                    </w:rPr>
                                    <w:t xml:space="preserve">Lower/ </w:t>
                                  </w:r>
                                  <w:r w:rsidRPr="00326706">
                                    <w:rPr>
                                      <w:sz w:val="18"/>
                                      <w:szCs w:val="18"/>
                                    </w:rPr>
                                    <w:t>Getting</w:t>
                                  </w:r>
                                </w:p>
                                <w:p w14:paraId="053EBC01" w14:textId="77777777" w:rsidR="004F0DE0" w:rsidRPr="00326706" w:rsidRDefault="004F0DE0" w:rsidP="004F0DE0">
                                  <w:pPr>
                                    <w:rPr>
                                      <w:sz w:val="18"/>
                                      <w:szCs w:val="18"/>
                                    </w:rPr>
                                  </w:pPr>
                                  <w:r w:rsidRPr="00326706">
                                    <w:rPr>
                                      <w:sz w:val="18"/>
                                      <w:szCs w:val="18"/>
                                    </w:rPr>
                                    <w:t xml:space="preserve"> worse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00A34" id="_x0000_s1029" type="#_x0000_t202" style="position:absolute;margin-left:15.7pt;margin-top:1.15pt;width:81pt;height:30.75pt;z-index:2516674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" stroked="f">
                      <v:textbox>
                        <w:txbxContent>
                          <w:p w14:paraId="3A9BC76F" w14:textId="77777777" w:rsidR="004F0DE0" w:rsidRDefault="004F0DE0" w:rsidP="004F0DE0">
                            <w:pPr>
                              <w:rPr>
                                <w:sz w:val="18"/>
                                <w:szCs w:val="18"/>
                              </w:rPr>
                            </w:pPr>
                            <w:r>
                              <w:rPr>
                                <w:sz w:val="18"/>
                                <w:szCs w:val="18"/>
                              </w:rPr>
                              <w:t xml:space="preserve">Lower/ </w:t>
                            </w:r>
                            <w:r w:rsidRPr="00326706">
                              <w:rPr>
                                <w:sz w:val="18"/>
                                <w:szCs w:val="18"/>
                              </w:rPr>
                              <w:t>Getting</w:t>
                            </w:r>
                          </w:p>
                          <w:p w14:paraId="053EBC01" w14:textId="77777777" w:rsidR="004F0DE0" w:rsidRPr="00326706" w:rsidRDefault="004F0DE0" w:rsidP="004F0DE0">
                            <w:pPr>
                              <w:rPr>
                                <w:sz w:val="18"/>
                                <w:szCs w:val="18"/>
                              </w:rPr>
                            </w:pPr>
                            <w:r w:rsidRPr="00326706">
                              <w:rPr>
                                <w:sz w:val="18"/>
                                <w:szCs w:val="18"/>
                              </w:rPr>
                              <w:t xml:space="preserve"> worse</w:t>
                            </w:r>
                          </w:p>
                        </w:txbxContent>
                      </v:textbox>
                      <w10:wrap type="square"/>
                    </v:shape>
                  </w:pict>
                </mc:Fallback>
              </mc:AlternateContent>
            </w:r>
            <w:r w:rsidRPr="00FD5DC3">
              <w:rPr>
                <w:b/>
                <w:noProof/>
                <w:sz w:val="16"/>
                <w:szCs w:val="16"/>
              </w:rPr>
              <mc:AlternateContent>
                <mc:Choice Requires="wps">
                  <w:drawing>
                    <wp:anchor distT="0" distB="0" distL="114300" distR="114300" simplePos="0" relativeHeight="251662367" behindDoc="0" locked="0" layoutInCell="1" allowOverlap="1" wp14:anchorId="270D50FD" wp14:editId="44E8BE52">
                      <wp:simplePos x="0" y="0"/>
                      <wp:positionH relativeFrom="column">
                        <wp:posOffset>-3175</wp:posOffset>
                      </wp:positionH>
                      <wp:positionV relativeFrom="paragraph">
                        <wp:posOffset>11430</wp:posOffset>
                      </wp:positionV>
                      <wp:extent cx="171450" cy="257175"/>
                      <wp:effectExtent l="19050" t="0" r="19050" b="47625"/>
                      <wp:wrapNone/>
                      <wp:docPr id="201" name="Arrow: Down 201"/>
                      <wp:cNvGraphicFramePr/>
                      <a:graphic xmlns:a="http://schemas.openxmlformats.org/drawingml/2006/main">
                        <a:graphicData uri="http://schemas.microsoft.com/office/word/2010/wordprocessingShape">
                          <wps:wsp>
                            <wps:cNvSpPr/>
                            <wps:spPr>
                              <a:xfrm>
                                <a:off x="0" y="0"/>
                                <a:ext cx="171450" cy="25717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D4690" id="Arrow: Down 201" o:spid="_x0000_s1026" type="#_x0000_t67" style="position:absolute;margin-left:-.25pt;margin-top:.9pt;width:13.5pt;height:20.25pt;z-index:251662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" adj="14400" fillcolor="red" strokecolor="#1f3763 [1604]" strokeweight="1pt"/>
                  </w:pict>
                </mc:Fallback>
              </mc:AlternateContent>
            </w:r>
          </w:p>
        </w:tc>
        <w:tc>
          <w:tcPr>
            <w:tcW w:w="2127" w:type="dxa"/>
          </w:tcPr>
          <w:p w14:paraId="2FC7ECB0" w14:textId="77777777" w:rsidR="004F0DE0" w:rsidRDefault="004F0DE0" w:rsidP="00310808">
            <w:pPr>
              <w:ind w:left="0" w:firstLine="0"/>
            </w:pPr>
            <w:r w:rsidRPr="00326706">
              <w:rPr>
                <w:b/>
                <w:noProof/>
                <w:szCs w:val="20"/>
              </w:rPr>
              <mc:AlternateContent>
                <mc:Choice Requires="wps">
                  <w:drawing>
                    <wp:anchor distT="45720" distB="45720" distL="114300" distR="114300" simplePos="0" relativeHeight="251669535" behindDoc="0" locked="0" layoutInCell="1" allowOverlap="1" wp14:anchorId="2FDA2369" wp14:editId="5E8D41E5">
                      <wp:simplePos x="0" y="0"/>
                      <wp:positionH relativeFrom="column">
                        <wp:posOffset>227965</wp:posOffset>
                      </wp:positionH>
                      <wp:positionV relativeFrom="paragraph">
                        <wp:posOffset>19685</wp:posOffset>
                      </wp:positionV>
                      <wp:extent cx="971550" cy="381000"/>
                      <wp:effectExtent l="0" t="0" r="0" b="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81000"/>
                              </a:xfrm>
                              <a:prstGeom prst="rect">
                                <a:avLst/>
                              </a:prstGeom>
                              <a:solidFill>
                                <a:srgbClr val="FFFFFF"/>
                              </a:solidFill>
                              <a:ln w="9525">
                                <a:noFill/>
                                <a:miter lim="800000"/>
                                <a:headEnd/>
                                <a:tailEnd/>
                              </a:ln>
                            </wps:spPr>
                            <wps:txbx>
                              <w:txbxContent>
                                <w:p w14:paraId="52BF1B33" w14:textId="77777777" w:rsidR="004F0DE0" w:rsidRDefault="004F0DE0" w:rsidP="004F0DE0">
                                  <w:pPr>
                                    <w:rPr>
                                      <w:sz w:val="18"/>
                                      <w:szCs w:val="18"/>
                                    </w:rPr>
                                  </w:pPr>
                                  <w:r>
                                    <w:rPr>
                                      <w:sz w:val="18"/>
                                      <w:szCs w:val="18"/>
                                    </w:rPr>
                                    <w:t xml:space="preserve">Lower/ </w:t>
                                  </w:r>
                                  <w:r w:rsidRPr="00326706">
                                    <w:rPr>
                                      <w:sz w:val="18"/>
                                      <w:szCs w:val="18"/>
                                    </w:rPr>
                                    <w:t>Getting</w:t>
                                  </w:r>
                                </w:p>
                                <w:p w14:paraId="08834D25" w14:textId="77777777" w:rsidR="004F0DE0" w:rsidRPr="00326706" w:rsidRDefault="004F0DE0" w:rsidP="004F0DE0">
                                  <w:pPr>
                                    <w:rPr>
                                      <w:sz w:val="18"/>
                                      <w:szCs w:val="18"/>
                                    </w:rPr>
                                  </w:pPr>
                                  <w:r w:rsidRPr="00326706">
                                    <w:rPr>
                                      <w:sz w:val="18"/>
                                      <w:szCs w:val="18"/>
                                    </w:rPr>
                                    <w:t xml:space="preserve"> </w:t>
                                  </w:r>
                                  <w:r>
                                    <w:rPr>
                                      <w:sz w:val="18"/>
                                      <w:szCs w:val="18"/>
                                    </w:rPr>
                                    <w:t>better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A2369" id="_x0000_s1030" type="#_x0000_t202" style="position:absolute;margin-left:17.95pt;margin-top:1.55pt;width:76.5pt;height:30pt;z-index:2516695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" stroked="f">
                      <v:textbox>
                        <w:txbxContent>
                          <w:p w14:paraId="52BF1B33" w14:textId="77777777" w:rsidR="004F0DE0" w:rsidRDefault="004F0DE0" w:rsidP="004F0DE0">
                            <w:pPr>
                              <w:rPr>
                                <w:sz w:val="18"/>
                                <w:szCs w:val="18"/>
                              </w:rPr>
                            </w:pPr>
                            <w:r>
                              <w:rPr>
                                <w:sz w:val="18"/>
                                <w:szCs w:val="18"/>
                              </w:rPr>
                              <w:t xml:space="preserve">Lower/ </w:t>
                            </w:r>
                            <w:r w:rsidRPr="00326706">
                              <w:rPr>
                                <w:sz w:val="18"/>
                                <w:szCs w:val="18"/>
                              </w:rPr>
                              <w:t>Getting</w:t>
                            </w:r>
                          </w:p>
                          <w:p w14:paraId="08834D25" w14:textId="77777777" w:rsidR="004F0DE0" w:rsidRPr="00326706" w:rsidRDefault="004F0DE0" w:rsidP="004F0DE0">
                            <w:pPr>
                              <w:rPr>
                                <w:sz w:val="18"/>
                                <w:szCs w:val="18"/>
                              </w:rPr>
                            </w:pPr>
                            <w:r w:rsidRPr="00326706">
                              <w:rPr>
                                <w:sz w:val="18"/>
                                <w:szCs w:val="18"/>
                              </w:rPr>
                              <w:t xml:space="preserve"> </w:t>
                            </w:r>
                            <w:r>
                              <w:rPr>
                                <w:sz w:val="18"/>
                                <w:szCs w:val="18"/>
                              </w:rPr>
                              <w:t>better</w:t>
                            </w:r>
                          </w:p>
                        </w:txbxContent>
                      </v:textbox>
                      <w10:wrap type="square"/>
                    </v:shape>
                  </w:pict>
                </mc:Fallback>
              </mc:AlternateContent>
            </w:r>
            <w:r w:rsidRPr="00FD5DC3">
              <w:rPr>
                <w:b/>
                <w:noProof/>
                <w:sz w:val="16"/>
                <w:szCs w:val="16"/>
              </w:rPr>
              <mc:AlternateContent>
                <mc:Choice Requires="wps">
                  <w:drawing>
                    <wp:anchor distT="0" distB="0" distL="114300" distR="114300" simplePos="0" relativeHeight="251663391" behindDoc="0" locked="0" layoutInCell="1" allowOverlap="1" wp14:anchorId="6C25C45B" wp14:editId="7FEAD2E9">
                      <wp:simplePos x="0" y="0"/>
                      <wp:positionH relativeFrom="column">
                        <wp:posOffset>-5715</wp:posOffset>
                      </wp:positionH>
                      <wp:positionV relativeFrom="paragraph">
                        <wp:posOffset>8255</wp:posOffset>
                      </wp:positionV>
                      <wp:extent cx="171450" cy="257175"/>
                      <wp:effectExtent l="19050" t="0" r="19050" b="47625"/>
                      <wp:wrapNone/>
                      <wp:docPr id="203" name="Arrow: Down 203"/>
                      <wp:cNvGraphicFramePr/>
                      <a:graphic xmlns:a="http://schemas.openxmlformats.org/drawingml/2006/main">
                        <a:graphicData uri="http://schemas.microsoft.com/office/word/2010/wordprocessingShape">
                          <wps:wsp>
                            <wps:cNvSpPr/>
                            <wps:spPr>
                              <a:xfrm>
                                <a:off x="0" y="0"/>
                                <a:ext cx="171450" cy="257175"/>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8FE2A" id="Arrow: Down 203" o:spid="_x0000_s1026" type="#_x0000_t67" style="position:absolute;margin-left:-.45pt;margin-top:.65pt;width:13.5pt;height:20.25pt;z-index:251663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" adj="14400" fillcolor="#00b050" strokecolor="#1f3763 [1604]" strokeweight="1pt"/>
                  </w:pict>
                </mc:Fallback>
              </mc:AlternateContent>
            </w:r>
          </w:p>
        </w:tc>
        <w:tc>
          <w:tcPr>
            <w:tcW w:w="2693" w:type="dxa"/>
          </w:tcPr>
          <w:p w14:paraId="23CFF4A8" w14:textId="77777777" w:rsidR="004F0DE0" w:rsidRDefault="004F0DE0" w:rsidP="00310808">
            <w:pPr>
              <w:ind w:left="0" w:firstLine="0"/>
            </w:pPr>
            <w:r w:rsidRPr="00326706">
              <w:rPr>
                <w:b/>
                <w:noProof/>
                <w:szCs w:val="20"/>
              </w:rPr>
              <mc:AlternateContent>
                <mc:Choice Requires="wps">
                  <w:drawing>
                    <wp:anchor distT="45720" distB="45720" distL="114300" distR="114300" simplePos="0" relativeHeight="251671583" behindDoc="0" locked="0" layoutInCell="1" allowOverlap="1" wp14:anchorId="6EAA3E96" wp14:editId="142FE9C5">
                      <wp:simplePos x="0" y="0"/>
                      <wp:positionH relativeFrom="column">
                        <wp:posOffset>553720</wp:posOffset>
                      </wp:positionH>
                      <wp:positionV relativeFrom="paragraph">
                        <wp:posOffset>19685</wp:posOffset>
                      </wp:positionV>
                      <wp:extent cx="1123950" cy="447675"/>
                      <wp:effectExtent l="0" t="0" r="0" b="952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47675"/>
                              </a:xfrm>
                              <a:prstGeom prst="rect">
                                <a:avLst/>
                              </a:prstGeom>
                              <a:solidFill>
                                <a:srgbClr val="FFFFFF"/>
                              </a:solidFill>
                              <a:ln w="9525">
                                <a:noFill/>
                                <a:miter lim="800000"/>
                                <a:headEnd/>
                                <a:tailEnd/>
                              </a:ln>
                            </wps:spPr>
                            <wps:txbx>
                              <w:txbxContent>
                                <w:p w14:paraId="30334136" w14:textId="77777777" w:rsidR="004F0DE0" w:rsidRDefault="004F0DE0" w:rsidP="004F0DE0">
                                  <w:pPr>
                                    <w:rPr>
                                      <w:sz w:val="18"/>
                                      <w:szCs w:val="18"/>
                                    </w:rPr>
                                  </w:pPr>
                                  <w:r>
                                    <w:rPr>
                                      <w:sz w:val="18"/>
                                      <w:szCs w:val="18"/>
                                    </w:rPr>
                                    <w:t>Could not be</w:t>
                                  </w:r>
                                </w:p>
                                <w:p w14:paraId="39597402" w14:textId="77777777" w:rsidR="004F0DE0" w:rsidRPr="00326706" w:rsidRDefault="004F0DE0" w:rsidP="004F0DE0">
                                  <w:pPr>
                                    <w:rPr>
                                      <w:sz w:val="18"/>
                                      <w:szCs w:val="18"/>
                                    </w:rPr>
                                  </w:pPr>
                                  <w:r>
                                    <w:rPr>
                                      <w:sz w:val="18"/>
                                      <w:szCs w:val="18"/>
                                    </w:rPr>
                                    <w:t xml:space="preserve"> calculated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A3E96" id="_x0000_s1031" type="#_x0000_t202" style="position:absolute;margin-left:43.6pt;margin-top:1.55pt;width:88.5pt;height:35.25pt;z-index:2516715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" stroked="f">
                      <v:textbox>
                        <w:txbxContent>
                          <w:p w14:paraId="30334136" w14:textId="77777777" w:rsidR="004F0DE0" w:rsidRDefault="004F0DE0" w:rsidP="004F0DE0">
                            <w:pPr>
                              <w:rPr>
                                <w:sz w:val="18"/>
                                <w:szCs w:val="18"/>
                              </w:rPr>
                            </w:pPr>
                            <w:r>
                              <w:rPr>
                                <w:sz w:val="18"/>
                                <w:szCs w:val="18"/>
                              </w:rPr>
                              <w:t>Could not be</w:t>
                            </w:r>
                          </w:p>
                          <w:p w14:paraId="39597402" w14:textId="77777777" w:rsidR="004F0DE0" w:rsidRPr="00326706" w:rsidRDefault="004F0DE0" w:rsidP="004F0DE0">
                            <w:pPr>
                              <w:rPr>
                                <w:sz w:val="18"/>
                                <w:szCs w:val="18"/>
                              </w:rPr>
                            </w:pPr>
                            <w:r>
                              <w:rPr>
                                <w:sz w:val="18"/>
                                <w:szCs w:val="18"/>
                              </w:rPr>
                              <w:t xml:space="preserve"> calculated</w:t>
                            </w:r>
                          </w:p>
                        </w:txbxContent>
                      </v:textbox>
                      <w10:wrap type="square"/>
                    </v:shape>
                  </w:pict>
                </mc:Fallback>
              </mc:AlternateContent>
            </w:r>
            <w:r>
              <w:rPr>
                <w:b/>
                <w:noProof/>
                <w:szCs w:val="20"/>
              </w:rPr>
              <mc:AlternateContent>
                <mc:Choice Requires="wps">
                  <w:drawing>
                    <wp:anchor distT="0" distB="0" distL="114300" distR="114300" simplePos="0" relativeHeight="251665439" behindDoc="0" locked="0" layoutInCell="1" allowOverlap="1" wp14:anchorId="0D27E5FD" wp14:editId="4EAECFF5">
                      <wp:simplePos x="0" y="0"/>
                      <wp:positionH relativeFrom="column">
                        <wp:posOffset>-5080</wp:posOffset>
                      </wp:positionH>
                      <wp:positionV relativeFrom="paragraph">
                        <wp:posOffset>49530</wp:posOffset>
                      </wp:positionV>
                      <wp:extent cx="400050" cy="0"/>
                      <wp:effectExtent l="38100" t="38100" r="57150" b="57150"/>
                      <wp:wrapNone/>
                      <wp:docPr id="205" name="Straight Connector 205"/>
                      <wp:cNvGraphicFramePr/>
                      <a:graphic xmlns:a="http://schemas.openxmlformats.org/drawingml/2006/main">
                        <a:graphicData uri="http://schemas.microsoft.com/office/word/2010/wordprocessingShape">
                          <wps:wsp>
                            <wps:cNvCnPr/>
                            <wps:spPr>
                              <a:xfrm flipV="1">
                                <a:off x="0" y="0"/>
                                <a:ext cx="400050" cy="0"/>
                              </a:xfrm>
                              <a:prstGeom prst="line">
                                <a:avLst/>
                              </a:prstGeom>
                              <a:ln w="50800" cap="sq">
                                <a:solidFill>
                                  <a:schemeClr val="accent5">
                                    <a:lumMod val="75000"/>
                                  </a:schemeClr>
                                </a:solidFill>
                                <a:prstDash val="sysDash"/>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C7CBAA" id="Straight Connector 205" o:spid="_x0000_s1026" style="position:absolute;flip:y;z-index:251665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3.9pt" to="31.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" strokecolor="#2e74b5 [2408]" strokeweight="4pt">
                      <v:stroke dashstyle="3 1" joinstyle="bevel" endcap="square"/>
                    </v:line>
                  </w:pict>
                </mc:Fallback>
              </mc:AlternateContent>
            </w:r>
          </w:p>
        </w:tc>
      </w:tr>
    </w:tbl>
    <w:tbl>
      <w:tblPr>
        <w:tblStyle w:val="TableGrid"/>
        <w:tblpPr w:leftFromText="180" w:rightFromText="180" w:vertAnchor="text" w:horzAnchor="page" w:tblpX="10081" w:tblpY="5"/>
        <w:tblW w:w="0" w:type="auto"/>
        <w:tblLook w:val="04A0" w:firstRow="1" w:lastRow="0" w:firstColumn="1" w:lastColumn="0" w:noHBand="0" w:noVBand="1"/>
      </w:tblPr>
      <w:tblGrid>
        <w:gridCol w:w="3823"/>
      </w:tblGrid>
      <w:tr w:rsidR="00310808" w:rsidRPr="00DF0D2A" w14:paraId="3880AFFA" w14:textId="77777777" w:rsidTr="00310808">
        <w:trPr>
          <w:trHeight w:val="225"/>
        </w:trPr>
        <w:tc>
          <w:tcPr>
            <w:tcW w:w="3823" w:type="dxa"/>
            <w:shd w:val="clear" w:color="auto" w:fill="auto"/>
          </w:tcPr>
          <w:p w14:paraId="61E8BBFC" w14:textId="77777777" w:rsidR="00310808" w:rsidRPr="00DF0D2A" w:rsidRDefault="00310808" w:rsidP="00310808">
            <w:pPr>
              <w:rPr>
                <w:sz w:val="18"/>
                <w:szCs w:val="18"/>
              </w:rPr>
            </w:pPr>
            <w:r>
              <w:rPr>
                <w:sz w:val="18"/>
                <w:szCs w:val="18"/>
              </w:rPr>
              <w:t>Borough quartile positioning</w:t>
            </w:r>
          </w:p>
        </w:tc>
      </w:tr>
      <w:tr w:rsidR="00310808" w:rsidRPr="00DF0D2A" w14:paraId="63EB57AB" w14:textId="77777777" w:rsidTr="00310808">
        <w:trPr>
          <w:trHeight w:val="225"/>
        </w:trPr>
        <w:tc>
          <w:tcPr>
            <w:tcW w:w="3823" w:type="dxa"/>
            <w:shd w:val="clear" w:color="auto" w:fill="00B050"/>
          </w:tcPr>
          <w:p w14:paraId="3BEBE635" w14:textId="3666BD46" w:rsidR="00310808" w:rsidRPr="00DF0D2A" w:rsidRDefault="00310808" w:rsidP="00310808">
            <w:pPr>
              <w:rPr>
                <w:sz w:val="18"/>
                <w:szCs w:val="18"/>
              </w:rPr>
            </w:pPr>
            <w:r w:rsidRPr="00DF0D2A">
              <w:rPr>
                <w:sz w:val="18"/>
                <w:szCs w:val="18"/>
              </w:rPr>
              <w:t>Quartile 1- best/top ranking compared to London /</w:t>
            </w:r>
            <w:r w:rsidR="00107F4E">
              <w:rPr>
                <w:sz w:val="18"/>
                <w:szCs w:val="18"/>
              </w:rPr>
              <w:t>outer</w:t>
            </w:r>
            <w:r w:rsidRPr="00DF0D2A">
              <w:rPr>
                <w:sz w:val="18"/>
                <w:szCs w:val="18"/>
              </w:rPr>
              <w:t xml:space="preserve"> London boroughs</w:t>
            </w:r>
          </w:p>
        </w:tc>
      </w:tr>
      <w:tr w:rsidR="00310808" w:rsidRPr="00DF0D2A" w14:paraId="4C125CCB" w14:textId="77777777" w:rsidTr="00310808">
        <w:trPr>
          <w:trHeight w:val="212"/>
        </w:trPr>
        <w:tc>
          <w:tcPr>
            <w:tcW w:w="3823" w:type="dxa"/>
            <w:shd w:val="clear" w:color="auto" w:fill="92D050"/>
          </w:tcPr>
          <w:p w14:paraId="568F21D9" w14:textId="77777777" w:rsidR="00310808" w:rsidRPr="00DF0D2A" w:rsidRDefault="00310808" w:rsidP="00310808">
            <w:pPr>
              <w:rPr>
                <w:sz w:val="18"/>
                <w:szCs w:val="18"/>
              </w:rPr>
            </w:pPr>
            <w:r w:rsidRPr="00DF0D2A">
              <w:rPr>
                <w:sz w:val="18"/>
                <w:szCs w:val="18"/>
              </w:rPr>
              <w:t>Quartile 2</w:t>
            </w:r>
          </w:p>
        </w:tc>
      </w:tr>
      <w:tr w:rsidR="00310808" w:rsidRPr="00DF0D2A" w14:paraId="5560B748" w14:textId="77777777" w:rsidTr="00310808">
        <w:trPr>
          <w:trHeight w:val="225"/>
        </w:trPr>
        <w:tc>
          <w:tcPr>
            <w:tcW w:w="3823" w:type="dxa"/>
            <w:shd w:val="clear" w:color="auto" w:fill="FFCCCC"/>
          </w:tcPr>
          <w:p w14:paraId="777EC537" w14:textId="77777777" w:rsidR="00310808" w:rsidRPr="00DF0D2A" w:rsidRDefault="00310808" w:rsidP="00310808">
            <w:pPr>
              <w:rPr>
                <w:sz w:val="18"/>
                <w:szCs w:val="18"/>
              </w:rPr>
            </w:pPr>
            <w:r w:rsidRPr="00DF0D2A">
              <w:rPr>
                <w:sz w:val="18"/>
                <w:szCs w:val="18"/>
              </w:rPr>
              <w:t>Quartile 3</w:t>
            </w:r>
          </w:p>
        </w:tc>
      </w:tr>
      <w:tr w:rsidR="00310808" w:rsidRPr="00DF0D2A" w14:paraId="6D1FF8A7" w14:textId="77777777" w:rsidTr="00310808">
        <w:trPr>
          <w:trHeight w:val="212"/>
        </w:trPr>
        <w:tc>
          <w:tcPr>
            <w:tcW w:w="3823" w:type="dxa"/>
            <w:shd w:val="clear" w:color="auto" w:fill="FF0000"/>
          </w:tcPr>
          <w:p w14:paraId="7A6418FF" w14:textId="368C8C12" w:rsidR="00310808" w:rsidRPr="00DF0D2A" w:rsidRDefault="00310808" w:rsidP="00310808">
            <w:pPr>
              <w:rPr>
                <w:sz w:val="18"/>
                <w:szCs w:val="18"/>
              </w:rPr>
            </w:pPr>
            <w:r w:rsidRPr="00DF0D2A">
              <w:rPr>
                <w:sz w:val="18"/>
                <w:szCs w:val="18"/>
              </w:rPr>
              <w:t>Quartile 4- worst/lowest ranking compared to London/</w:t>
            </w:r>
            <w:r w:rsidR="00107F4E">
              <w:rPr>
                <w:sz w:val="18"/>
                <w:szCs w:val="18"/>
              </w:rPr>
              <w:t>outer</w:t>
            </w:r>
            <w:r w:rsidRPr="00DF0D2A">
              <w:rPr>
                <w:sz w:val="18"/>
                <w:szCs w:val="18"/>
              </w:rPr>
              <w:t xml:space="preserve"> London boroughs</w:t>
            </w:r>
          </w:p>
        </w:tc>
      </w:tr>
    </w:tbl>
    <w:p w14:paraId="53A53B14" w14:textId="76DEEBD4" w:rsidR="00C12781" w:rsidRPr="00CA46D5" w:rsidRDefault="00832339" w:rsidP="00C12781">
      <w:pPr>
        <w:ind w:left="0" w:firstLine="0"/>
        <w:rPr>
          <w:sz w:val="18"/>
          <w:szCs w:val="18"/>
        </w:rPr>
      </w:pPr>
      <w:r>
        <w:rPr>
          <w:rFonts w:eastAsia="Times New Roman"/>
          <w:noProof/>
          <w:sz w:val="18"/>
          <w:szCs w:val="18"/>
        </w:rPr>
        <mc:AlternateContent>
          <mc:Choice Requires="wps">
            <w:drawing>
              <wp:anchor distT="0" distB="0" distL="114300" distR="114300" simplePos="0" relativeHeight="251658255" behindDoc="0" locked="0" layoutInCell="1" allowOverlap="1" wp14:anchorId="7D1105F8" wp14:editId="2E159075">
                <wp:simplePos x="0" y="0"/>
                <wp:positionH relativeFrom="column">
                  <wp:posOffset>4138295</wp:posOffset>
                </wp:positionH>
                <wp:positionV relativeFrom="paragraph">
                  <wp:posOffset>2529840</wp:posOffset>
                </wp:positionV>
                <wp:extent cx="0" cy="605155"/>
                <wp:effectExtent l="114300" t="0" r="76200" b="61595"/>
                <wp:wrapNone/>
                <wp:docPr id="27" name="Straight Arrow Connector 27"/>
                <wp:cNvGraphicFramePr/>
                <a:graphic xmlns:a="http://schemas.openxmlformats.org/drawingml/2006/main">
                  <a:graphicData uri="http://schemas.microsoft.com/office/word/2010/wordprocessingShape">
                    <wps:wsp>
                      <wps:cNvCnPr/>
                      <wps:spPr>
                        <a:xfrm>
                          <a:off x="0" y="0"/>
                          <a:ext cx="0" cy="60515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B4F1B9" id="_x0000_t32" coordsize="21600,21600" o:spt="32" o:oned="t" path="m,l21600,21600e" filled="f">
                <v:path arrowok="t" fillok="f" o:connecttype="none"/>
                <o:lock v:ext="edit" shapetype="t"/>
              </v:shapetype>
              <v:shape id="Straight Arrow Connector 27" o:spid="_x0000_s1026" type="#_x0000_t32" style="position:absolute;margin-left:325.85pt;margin-top:199.2pt;width:0;height:47.6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" strokecolor="black [3213]" strokeweight="4.5pt">
                <v:stroke endarrow="block" joinstyle="miter"/>
              </v:shape>
            </w:pict>
          </mc:Fallback>
        </mc:AlternateContent>
      </w:r>
      <w:r w:rsidR="00310808">
        <w:rPr>
          <w:rFonts w:eastAsia="Times New Roman"/>
          <w:noProof/>
          <w:sz w:val="18"/>
          <w:szCs w:val="18"/>
        </w:rPr>
        <w:br w:type="textWrapping" w:clear="all"/>
      </w:r>
    </w:p>
    <w:tbl>
      <w:tblPr>
        <w:tblpPr w:leftFromText="180" w:rightFromText="180" w:vertAnchor="text" w:horzAnchor="margin" w:tblpXSpec="center" w:tblpY="182"/>
        <w:tblW w:w="15730" w:type="dxa"/>
        <w:tblLook w:val="04A0" w:firstRow="1" w:lastRow="0" w:firstColumn="1" w:lastColumn="0" w:noHBand="0" w:noVBand="1"/>
      </w:tblPr>
      <w:tblGrid>
        <w:gridCol w:w="2122"/>
        <w:gridCol w:w="2608"/>
        <w:gridCol w:w="1103"/>
        <w:gridCol w:w="972"/>
        <w:gridCol w:w="927"/>
        <w:gridCol w:w="1106"/>
        <w:gridCol w:w="1294"/>
        <w:gridCol w:w="1098"/>
        <w:gridCol w:w="850"/>
        <w:gridCol w:w="1100"/>
        <w:gridCol w:w="1274"/>
        <w:gridCol w:w="1276"/>
      </w:tblGrid>
      <w:tr w:rsidR="00C12781" w:rsidRPr="00F23846" w14:paraId="15B9FA8D" w14:textId="77777777" w:rsidTr="00C12781">
        <w:trPr>
          <w:trHeight w:val="600"/>
        </w:trPr>
        <w:tc>
          <w:tcPr>
            <w:tcW w:w="2122" w:type="dxa"/>
            <w:tcBorders>
              <w:top w:val="single" w:sz="4" w:space="0" w:color="757171"/>
              <w:left w:val="single" w:sz="4" w:space="0" w:color="757171"/>
              <w:bottom w:val="single" w:sz="4" w:space="0" w:color="757171"/>
              <w:right w:val="single" w:sz="4" w:space="0" w:color="757171"/>
            </w:tcBorders>
            <w:shd w:val="clear" w:color="auto" w:fill="auto"/>
            <w:vAlign w:val="center"/>
            <w:hideMark/>
          </w:tcPr>
          <w:p w14:paraId="04D84C01" w14:textId="77777777" w:rsidR="00C12781" w:rsidRPr="00F23846" w:rsidRDefault="00C12781" w:rsidP="00C12781">
            <w:pPr>
              <w:jc w:val="center"/>
              <w:rPr>
                <w:rFonts w:eastAsia="Times New Roman"/>
                <w:b/>
                <w:bCs/>
                <w:sz w:val="18"/>
                <w:szCs w:val="18"/>
              </w:rPr>
            </w:pPr>
            <w:r w:rsidRPr="00F23846">
              <w:rPr>
                <w:rFonts w:eastAsia="Times New Roman"/>
                <w:b/>
                <w:bCs/>
                <w:sz w:val="18"/>
                <w:szCs w:val="18"/>
              </w:rPr>
              <w:t>CATEGORY</w:t>
            </w:r>
          </w:p>
        </w:tc>
        <w:tc>
          <w:tcPr>
            <w:tcW w:w="2608" w:type="dxa"/>
            <w:tcBorders>
              <w:top w:val="single" w:sz="4" w:space="0" w:color="757171"/>
              <w:left w:val="nil"/>
              <w:bottom w:val="single" w:sz="4" w:space="0" w:color="757171"/>
              <w:right w:val="single" w:sz="4" w:space="0" w:color="757171"/>
            </w:tcBorders>
            <w:shd w:val="clear" w:color="auto" w:fill="auto"/>
            <w:vAlign w:val="center"/>
            <w:hideMark/>
          </w:tcPr>
          <w:p w14:paraId="78E87EC1" w14:textId="77777777" w:rsidR="00C12781" w:rsidRPr="00F23846" w:rsidRDefault="00C12781" w:rsidP="00C12781">
            <w:pPr>
              <w:spacing w:after="0" w:line="240" w:lineRule="auto"/>
              <w:ind w:left="0" w:firstLine="0"/>
              <w:jc w:val="center"/>
              <w:rPr>
                <w:rFonts w:eastAsia="Times New Roman"/>
                <w:b/>
                <w:bCs/>
                <w:sz w:val="18"/>
                <w:szCs w:val="18"/>
              </w:rPr>
            </w:pPr>
            <w:r w:rsidRPr="00F23846">
              <w:rPr>
                <w:rFonts w:eastAsia="Times New Roman"/>
                <w:b/>
                <w:bCs/>
                <w:sz w:val="18"/>
                <w:szCs w:val="18"/>
              </w:rPr>
              <w:t>INDICATOR</w:t>
            </w:r>
          </w:p>
        </w:tc>
        <w:tc>
          <w:tcPr>
            <w:tcW w:w="1103" w:type="dxa"/>
            <w:tcBorders>
              <w:top w:val="single" w:sz="4" w:space="0" w:color="757171"/>
              <w:left w:val="nil"/>
              <w:bottom w:val="single" w:sz="4" w:space="0" w:color="757171"/>
              <w:right w:val="single" w:sz="4" w:space="0" w:color="757171"/>
            </w:tcBorders>
            <w:shd w:val="clear" w:color="auto" w:fill="auto"/>
            <w:vAlign w:val="center"/>
            <w:hideMark/>
          </w:tcPr>
          <w:p w14:paraId="0A539B64" w14:textId="77777777" w:rsidR="00C12781" w:rsidRPr="00F23846" w:rsidRDefault="00C12781" w:rsidP="00C12781">
            <w:pPr>
              <w:spacing w:after="0" w:line="240" w:lineRule="auto"/>
              <w:ind w:left="0" w:firstLine="0"/>
              <w:jc w:val="center"/>
              <w:rPr>
                <w:rFonts w:eastAsia="Times New Roman"/>
                <w:b/>
                <w:bCs/>
                <w:sz w:val="18"/>
                <w:szCs w:val="18"/>
              </w:rPr>
            </w:pPr>
            <w:r w:rsidRPr="00F23846">
              <w:rPr>
                <w:rFonts w:eastAsia="Times New Roman"/>
                <w:b/>
                <w:bCs/>
                <w:sz w:val="18"/>
                <w:szCs w:val="18"/>
              </w:rPr>
              <w:t>TIME PERIOD</w:t>
            </w:r>
          </w:p>
        </w:tc>
        <w:tc>
          <w:tcPr>
            <w:tcW w:w="972" w:type="dxa"/>
            <w:tcBorders>
              <w:top w:val="single" w:sz="4" w:space="0" w:color="757171"/>
              <w:left w:val="nil"/>
              <w:bottom w:val="single" w:sz="4" w:space="0" w:color="757171"/>
              <w:right w:val="single" w:sz="4" w:space="0" w:color="757171"/>
            </w:tcBorders>
            <w:shd w:val="clear" w:color="auto" w:fill="auto"/>
            <w:vAlign w:val="center"/>
            <w:hideMark/>
          </w:tcPr>
          <w:p w14:paraId="447D06BF" w14:textId="77777777" w:rsidR="00C12781" w:rsidRPr="00F23846" w:rsidRDefault="00C12781" w:rsidP="00C12781">
            <w:pPr>
              <w:spacing w:after="0" w:line="240" w:lineRule="auto"/>
              <w:ind w:left="0" w:firstLine="0"/>
              <w:jc w:val="center"/>
              <w:rPr>
                <w:rFonts w:eastAsia="Times New Roman"/>
                <w:b/>
                <w:bCs/>
                <w:sz w:val="18"/>
                <w:szCs w:val="18"/>
              </w:rPr>
            </w:pPr>
            <w:r w:rsidRPr="00F23846">
              <w:rPr>
                <w:rFonts w:eastAsia="Times New Roman"/>
                <w:b/>
                <w:bCs/>
                <w:sz w:val="18"/>
                <w:szCs w:val="18"/>
              </w:rPr>
              <w:t>LOCAL</w:t>
            </w:r>
          </w:p>
        </w:tc>
        <w:tc>
          <w:tcPr>
            <w:tcW w:w="927" w:type="dxa"/>
            <w:tcBorders>
              <w:top w:val="single" w:sz="4" w:space="0" w:color="757171"/>
              <w:left w:val="nil"/>
              <w:bottom w:val="single" w:sz="4" w:space="0" w:color="757171"/>
              <w:right w:val="single" w:sz="4" w:space="0" w:color="757171"/>
            </w:tcBorders>
            <w:shd w:val="clear" w:color="auto" w:fill="auto"/>
            <w:vAlign w:val="center"/>
            <w:hideMark/>
          </w:tcPr>
          <w:p w14:paraId="0B78A8CE" w14:textId="77777777" w:rsidR="00C12781" w:rsidRPr="00F23846" w:rsidRDefault="00C12781" w:rsidP="00C12781">
            <w:pPr>
              <w:spacing w:after="0" w:line="240" w:lineRule="auto"/>
              <w:ind w:left="0" w:firstLine="0"/>
              <w:jc w:val="center"/>
              <w:rPr>
                <w:rFonts w:eastAsia="Times New Roman"/>
                <w:b/>
                <w:bCs/>
                <w:sz w:val="18"/>
                <w:szCs w:val="18"/>
              </w:rPr>
            </w:pPr>
            <w:r w:rsidRPr="00F23846">
              <w:rPr>
                <w:rFonts w:eastAsia="Times New Roman"/>
                <w:b/>
                <w:bCs/>
                <w:sz w:val="18"/>
                <w:szCs w:val="18"/>
              </w:rPr>
              <w:t>REGION</w:t>
            </w:r>
          </w:p>
        </w:tc>
        <w:tc>
          <w:tcPr>
            <w:tcW w:w="1106" w:type="dxa"/>
            <w:tcBorders>
              <w:top w:val="single" w:sz="4" w:space="0" w:color="757171"/>
              <w:left w:val="nil"/>
              <w:bottom w:val="single" w:sz="4" w:space="0" w:color="757171"/>
              <w:right w:val="single" w:sz="4" w:space="0" w:color="757171"/>
            </w:tcBorders>
            <w:shd w:val="clear" w:color="auto" w:fill="auto"/>
            <w:vAlign w:val="center"/>
            <w:hideMark/>
          </w:tcPr>
          <w:p w14:paraId="2EF08B07" w14:textId="77777777" w:rsidR="00C12781" w:rsidRPr="00F23846" w:rsidRDefault="00C12781" w:rsidP="00C12781">
            <w:pPr>
              <w:spacing w:after="0" w:line="240" w:lineRule="auto"/>
              <w:ind w:left="0" w:firstLine="0"/>
              <w:jc w:val="center"/>
              <w:rPr>
                <w:rFonts w:eastAsia="Times New Roman"/>
                <w:b/>
                <w:bCs/>
                <w:sz w:val="18"/>
                <w:szCs w:val="18"/>
              </w:rPr>
            </w:pPr>
            <w:r w:rsidRPr="00F23846">
              <w:rPr>
                <w:rFonts w:eastAsia="Times New Roman"/>
                <w:b/>
                <w:bCs/>
                <w:sz w:val="18"/>
                <w:szCs w:val="18"/>
              </w:rPr>
              <w:t>ENGLAND</w:t>
            </w:r>
          </w:p>
        </w:tc>
        <w:tc>
          <w:tcPr>
            <w:tcW w:w="1294" w:type="dxa"/>
            <w:tcBorders>
              <w:top w:val="single" w:sz="4" w:space="0" w:color="757171"/>
              <w:left w:val="nil"/>
              <w:bottom w:val="single" w:sz="4" w:space="0" w:color="757171"/>
              <w:right w:val="single" w:sz="4" w:space="0" w:color="757171"/>
            </w:tcBorders>
            <w:shd w:val="clear" w:color="auto" w:fill="auto"/>
            <w:vAlign w:val="center"/>
            <w:hideMark/>
          </w:tcPr>
          <w:p w14:paraId="5D125B1E" w14:textId="77777777" w:rsidR="00C12781" w:rsidRPr="00F23846" w:rsidRDefault="00C12781" w:rsidP="00C12781">
            <w:pPr>
              <w:spacing w:after="0" w:line="240" w:lineRule="auto"/>
              <w:ind w:left="0" w:firstLine="0"/>
              <w:jc w:val="center"/>
              <w:rPr>
                <w:rFonts w:eastAsia="Times New Roman"/>
                <w:b/>
                <w:bCs/>
                <w:sz w:val="18"/>
                <w:szCs w:val="18"/>
              </w:rPr>
            </w:pPr>
            <w:r w:rsidRPr="00F23846">
              <w:rPr>
                <w:rFonts w:eastAsia="Times New Roman"/>
                <w:b/>
                <w:bCs/>
                <w:sz w:val="18"/>
                <w:szCs w:val="18"/>
              </w:rPr>
              <w:t>PREVIOUS VALUE</w:t>
            </w:r>
          </w:p>
        </w:tc>
        <w:tc>
          <w:tcPr>
            <w:tcW w:w="1948" w:type="dxa"/>
            <w:gridSpan w:val="2"/>
            <w:tcBorders>
              <w:top w:val="single" w:sz="4" w:space="0" w:color="757171"/>
              <w:left w:val="nil"/>
              <w:bottom w:val="single" w:sz="4" w:space="0" w:color="757171"/>
              <w:right w:val="single" w:sz="4" w:space="0" w:color="757171"/>
            </w:tcBorders>
            <w:shd w:val="clear" w:color="auto" w:fill="auto"/>
            <w:vAlign w:val="center"/>
            <w:hideMark/>
          </w:tcPr>
          <w:p w14:paraId="243E63FE" w14:textId="77777777" w:rsidR="00C12781" w:rsidRPr="00F23846" w:rsidRDefault="00C12781" w:rsidP="00C12781">
            <w:pPr>
              <w:spacing w:after="0" w:line="240" w:lineRule="auto"/>
              <w:ind w:left="0" w:firstLine="0"/>
              <w:jc w:val="center"/>
              <w:rPr>
                <w:rFonts w:eastAsia="Times New Roman"/>
                <w:b/>
                <w:bCs/>
                <w:sz w:val="18"/>
                <w:szCs w:val="18"/>
              </w:rPr>
            </w:pPr>
            <w:r w:rsidRPr="00F23846">
              <w:rPr>
                <w:rFonts w:eastAsia="Times New Roman"/>
                <w:b/>
                <w:bCs/>
                <w:sz w:val="18"/>
                <w:szCs w:val="18"/>
              </w:rPr>
              <w:t>TREND/CHANGE FROM PREV. VALUE</w:t>
            </w:r>
          </w:p>
        </w:tc>
        <w:tc>
          <w:tcPr>
            <w:tcW w:w="1100" w:type="dxa"/>
            <w:tcBorders>
              <w:top w:val="single" w:sz="4" w:space="0" w:color="757171"/>
              <w:left w:val="nil"/>
              <w:bottom w:val="single" w:sz="4" w:space="0" w:color="757171"/>
              <w:right w:val="single" w:sz="4" w:space="0" w:color="757171"/>
            </w:tcBorders>
            <w:shd w:val="clear" w:color="auto" w:fill="auto"/>
            <w:vAlign w:val="center"/>
            <w:hideMark/>
          </w:tcPr>
          <w:p w14:paraId="088ED5CD" w14:textId="77777777" w:rsidR="00C12781" w:rsidRPr="00F23846" w:rsidRDefault="00C12781" w:rsidP="00C12781">
            <w:pPr>
              <w:spacing w:after="0" w:line="240" w:lineRule="auto"/>
              <w:ind w:left="0" w:firstLine="0"/>
              <w:jc w:val="center"/>
              <w:rPr>
                <w:rFonts w:eastAsia="Times New Roman"/>
                <w:b/>
                <w:bCs/>
                <w:sz w:val="18"/>
                <w:szCs w:val="18"/>
              </w:rPr>
            </w:pPr>
            <w:r w:rsidRPr="00F23846">
              <w:rPr>
                <w:rFonts w:eastAsia="Times New Roman"/>
                <w:b/>
                <w:bCs/>
                <w:sz w:val="18"/>
                <w:szCs w:val="18"/>
              </w:rPr>
              <w:t>LONG-TERM TREND</w:t>
            </w:r>
          </w:p>
        </w:tc>
        <w:tc>
          <w:tcPr>
            <w:tcW w:w="1274" w:type="dxa"/>
            <w:tcBorders>
              <w:top w:val="single" w:sz="4" w:space="0" w:color="757171"/>
              <w:left w:val="nil"/>
              <w:bottom w:val="single" w:sz="4" w:space="0" w:color="757171"/>
              <w:right w:val="single" w:sz="4" w:space="0" w:color="757171"/>
            </w:tcBorders>
            <w:shd w:val="clear" w:color="auto" w:fill="auto"/>
            <w:vAlign w:val="center"/>
            <w:hideMark/>
          </w:tcPr>
          <w:p w14:paraId="6AACDABC" w14:textId="403EDC4D" w:rsidR="00C12781" w:rsidRPr="0082028C" w:rsidRDefault="00C12781" w:rsidP="00C12781">
            <w:pPr>
              <w:spacing w:after="0" w:line="240" w:lineRule="auto"/>
              <w:ind w:left="0" w:firstLine="0"/>
              <w:jc w:val="center"/>
              <w:rPr>
                <w:rFonts w:eastAsia="Times New Roman"/>
                <w:b/>
                <w:bCs/>
                <w:sz w:val="18"/>
                <w:szCs w:val="18"/>
              </w:rPr>
            </w:pPr>
            <w:r w:rsidRPr="0082028C">
              <w:rPr>
                <w:rFonts w:eastAsia="Times New Roman"/>
                <w:b/>
                <w:bCs/>
                <w:sz w:val="18"/>
                <w:szCs w:val="18"/>
              </w:rPr>
              <w:t>LONDON QUARTILE</w:t>
            </w:r>
          </w:p>
        </w:tc>
        <w:tc>
          <w:tcPr>
            <w:tcW w:w="1276" w:type="dxa"/>
            <w:tcBorders>
              <w:top w:val="single" w:sz="4" w:space="0" w:color="757171"/>
              <w:left w:val="nil"/>
              <w:bottom w:val="single" w:sz="4" w:space="0" w:color="757171"/>
              <w:right w:val="single" w:sz="4" w:space="0" w:color="757171"/>
            </w:tcBorders>
            <w:shd w:val="clear" w:color="auto" w:fill="auto"/>
            <w:vAlign w:val="center"/>
            <w:hideMark/>
          </w:tcPr>
          <w:p w14:paraId="04504028" w14:textId="4B1CF080" w:rsidR="00C12781" w:rsidRPr="0082028C" w:rsidRDefault="00C12781" w:rsidP="00C12781">
            <w:pPr>
              <w:spacing w:after="0" w:line="240" w:lineRule="auto"/>
              <w:ind w:left="0" w:firstLine="0"/>
              <w:jc w:val="center"/>
              <w:rPr>
                <w:rFonts w:eastAsia="Times New Roman"/>
                <w:b/>
                <w:bCs/>
                <w:sz w:val="18"/>
                <w:szCs w:val="18"/>
              </w:rPr>
            </w:pPr>
            <w:r w:rsidRPr="0082028C">
              <w:rPr>
                <w:rFonts w:eastAsia="Times New Roman"/>
                <w:b/>
                <w:bCs/>
                <w:sz w:val="18"/>
                <w:szCs w:val="18"/>
              </w:rPr>
              <w:t>INNER LONDON QUARTILE</w:t>
            </w:r>
          </w:p>
        </w:tc>
      </w:tr>
      <w:tr w:rsidR="00C12781" w:rsidRPr="00F23846" w14:paraId="2912E85B" w14:textId="77777777" w:rsidTr="00C12781">
        <w:trPr>
          <w:trHeight w:val="600"/>
        </w:trPr>
        <w:tc>
          <w:tcPr>
            <w:tcW w:w="2122" w:type="dxa"/>
            <w:tcBorders>
              <w:top w:val="nil"/>
              <w:left w:val="single" w:sz="4" w:space="0" w:color="757171"/>
              <w:bottom w:val="single" w:sz="4" w:space="0" w:color="757171"/>
              <w:right w:val="single" w:sz="4" w:space="0" w:color="757171"/>
            </w:tcBorders>
            <w:shd w:val="clear" w:color="auto" w:fill="auto"/>
            <w:vAlign w:val="center"/>
            <w:hideMark/>
          </w:tcPr>
          <w:p w14:paraId="1ACDB9A8" w14:textId="77777777" w:rsidR="00C12781" w:rsidRPr="00F23846" w:rsidRDefault="00C12781" w:rsidP="00C12781">
            <w:pPr>
              <w:spacing w:after="0" w:line="240" w:lineRule="auto"/>
              <w:ind w:left="0" w:firstLine="0"/>
              <w:rPr>
                <w:rFonts w:eastAsia="Times New Roman"/>
                <w:sz w:val="18"/>
                <w:szCs w:val="18"/>
              </w:rPr>
            </w:pPr>
            <w:r w:rsidRPr="00F23846">
              <w:rPr>
                <w:rFonts w:eastAsia="Times New Roman"/>
                <w:sz w:val="18"/>
                <w:szCs w:val="18"/>
              </w:rPr>
              <w:t>Wider determinants of health</w:t>
            </w:r>
          </w:p>
        </w:tc>
        <w:tc>
          <w:tcPr>
            <w:tcW w:w="2608" w:type="dxa"/>
            <w:tcBorders>
              <w:top w:val="nil"/>
              <w:left w:val="nil"/>
              <w:bottom w:val="single" w:sz="4" w:space="0" w:color="757171"/>
              <w:right w:val="single" w:sz="4" w:space="0" w:color="757171"/>
            </w:tcBorders>
            <w:shd w:val="clear" w:color="auto" w:fill="auto"/>
            <w:vAlign w:val="center"/>
            <w:hideMark/>
          </w:tcPr>
          <w:p w14:paraId="615831FA" w14:textId="77777777" w:rsidR="00C12781" w:rsidRPr="00F23846" w:rsidRDefault="00C12781" w:rsidP="00C12781">
            <w:pPr>
              <w:spacing w:after="0" w:line="240" w:lineRule="auto"/>
              <w:ind w:left="0" w:firstLine="0"/>
              <w:rPr>
                <w:rFonts w:eastAsia="Times New Roman"/>
                <w:sz w:val="18"/>
                <w:szCs w:val="18"/>
              </w:rPr>
            </w:pPr>
            <w:r w:rsidRPr="00F23846">
              <w:rPr>
                <w:rFonts w:eastAsia="Times New Roman"/>
                <w:sz w:val="18"/>
                <w:szCs w:val="18"/>
              </w:rPr>
              <w:t>Sickness absence - the percentage of employees who had at least one day off in the previous week - %</w:t>
            </w:r>
          </w:p>
        </w:tc>
        <w:tc>
          <w:tcPr>
            <w:tcW w:w="1103" w:type="dxa"/>
            <w:tcBorders>
              <w:top w:val="nil"/>
              <w:left w:val="nil"/>
              <w:bottom w:val="single" w:sz="4" w:space="0" w:color="757171"/>
              <w:right w:val="single" w:sz="4" w:space="0" w:color="757171"/>
            </w:tcBorders>
            <w:shd w:val="clear" w:color="auto" w:fill="auto"/>
            <w:vAlign w:val="center"/>
            <w:hideMark/>
          </w:tcPr>
          <w:p w14:paraId="0F823CC2" w14:textId="77777777" w:rsidR="00C12781" w:rsidRPr="00F23846" w:rsidRDefault="00C12781" w:rsidP="00C12781">
            <w:pPr>
              <w:spacing w:after="0" w:line="240" w:lineRule="auto"/>
              <w:ind w:left="0" w:firstLine="0"/>
              <w:jc w:val="center"/>
              <w:rPr>
                <w:rFonts w:eastAsia="Times New Roman"/>
                <w:sz w:val="18"/>
                <w:szCs w:val="18"/>
              </w:rPr>
            </w:pPr>
            <w:r w:rsidRPr="00F23846">
              <w:rPr>
                <w:rFonts w:eastAsia="Times New Roman"/>
                <w:sz w:val="18"/>
                <w:szCs w:val="18"/>
              </w:rPr>
              <w:t>2015 - 17</w:t>
            </w:r>
          </w:p>
        </w:tc>
        <w:tc>
          <w:tcPr>
            <w:tcW w:w="972" w:type="dxa"/>
            <w:tcBorders>
              <w:top w:val="nil"/>
              <w:left w:val="nil"/>
              <w:bottom w:val="single" w:sz="4" w:space="0" w:color="757171"/>
              <w:right w:val="single" w:sz="4" w:space="0" w:color="757171"/>
            </w:tcBorders>
            <w:shd w:val="clear" w:color="auto" w:fill="auto"/>
            <w:vAlign w:val="center"/>
            <w:hideMark/>
          </w:tcPr>
          <w:p w14:paraId="12619866" w14:textId="77777777" w:rsidR="00C12781" w:rsidRPr="00F23846" w:rsidRDefault="00C12781" w:rsidP="00C12781">
            <w:pPr>
              <w:spacing w:after="0" w:line="240" w:lineRule="auto"/>
              <w:ind w:left="0" w:firstLine="0"/>
              <w:jc w:val="center"/>
              <w:rPr>
                <w:rFonts w:eastAsia="Times New Roman"/>
                <w:sz w:val="18"/>
                <w:szCs w:val="18"/>
              </w:rPr>
            </w:pPr>
            <w:r w:rsidRPr="00F23846">
              <w:rPr>
                <w:rFonts w:eastAsia="Times New Roman"/>
                <w:sz w:val="18"/>
                <w:szCs w:val="18"/>
              </w:rPr>
              <w:t>1.3</w:t>
            </w:r>
          </w:p>
        </w:tc>
        <w:tc>
          <w:tcPr>
            <w:tcW w:w="927" w:type="dxa"/>
            <w:tcBorders>
              <w:top w:val="single" w:sz="4" w:space="0" w:color="757171"/>
              <w:left w:val="single" w:sz="4" w:space="0" w:color="757171"/>
              <w:bottom w:val="single" w:sz="4" w:space="0" w:color="757171"/>
              <w:right w:val="single" w:sz="4" w:space="0" w:color="757171"/>
            </w:tcBorders>
            <w:shd w:val="clear" w:color="000000" w:fill="FFC000"/>
            <w:vAlign w:val="center"/>
            <w:hideMark/>
          </w:tcPr>
          <w:p w14:paraId="45204431" w14:textId="77777777" w:rsidR="00C12781" w:rsidRPr="00F23846" w:rsidRDefault="00C12781" w:rsidP="00C12781">
            <w:pPr>
              <w:spacing w:after="0" w:line="240" w:lineRule="auto"/>
              <w:ind w:left="0" w:firstLine="0"/>
              <w:jc w:val="center"/>
              <w:rPr>
                <w:rFonts w:eastAsia="Times New Roman"/>
                <w:sz w:val="18"/>
                <w:szCs w:val="18"/>
              </w:rPr>
            </w:pPr>
            <w:r w:rsidRPr="00F23846">
              <w:rPr>
                <w:rFonts w:eastAsia="Times New Roman"/>
                <w:sz w:val="18"/>
                <w:szCs w:val="18"/>
              </w:rPr>
              <w:t>2.2</w:t>
            </w:r>
          </w:p>
        </w:tc>
        <w:tc>
          <w:tcPr>
            <w:tcW w:w="1106" w:type="dxa"/>
            <w:tcBorders>
              <w:top w:val="single" w:sz="4" w:space="0" w:color="757171"/>
              <w:left w:val="single" w:sz="4" w:space="0" w:color="757171"/>
              <w:bottom w:val="single" w:sz="4" w:space="0" w:color="757171"/>
              <w:right w:val="single" w:sz="4" w:space="0" w:color="757171"/>
            </w:tcBorders>
            <w:shd w:val="clear" w:color="000000" w:fill="FFC000"/>
            <w:vAlign w:val="center"/>
            <w:hideMark/>
          </w:tcPr>
          <w:p w14:paraId="01E4DC0E" w14:textId="77777777" w:rsidR="00C12781" w:rsidRPr="00F23846" w:rsidRDefault="00C12781" w:rsidP="00C12781">
            <w:pPr>
              <w:spacing w:after="0" w:line="240" w:lineRule="auto"/>
              <w:ind w:left="0" w:firstLine="0"/>
              <w:jc w:val="center"/>
              <w:rPr>
                <w:rFonts w:eastAsia="Times New Roman"/>
                <w:sz w:val="18"/>
                <w:szCs w:val="18"/>
              </w:rPr>
            </w:pPr>
            <w:r w:rsidRPr="00F23846">
              <w:rPr>
                <w:rFonts w:eastAsia="Times New Roman"/>
                <w:sz w:val="18"/>
                <w:szCs w:val="18"/>
              </w:rPr>
              <w:t>2.1</w:t>
            </w:r>
          </w:p>
        </w:tc>
        <w:tc>
          <w:tcPr>
            <w:tcW w:w="1294" w:type="dxa"/>
            <w:tcBorders>
              <w:top w:val="nil"/>
              <w:left w:val="nil"/>
              <w:bottom w:val="single" w:sz="4" w:space="0" w:color="757171"/>
              <w:right w:val="single" w:sz="4" w:space="0" w:color="757171"/>
            </w:tcBorders>
            <w:shd w:val="clear" w:color="auto" w:fill="auto"/>
            <w:vAlign w:val="center"/>
            <w:hideMark/>
          </w:tcPr>
          <w:p w14:paraId="43DAA6CE" w14:textId="77777777" w:rsidR="00C12781" w:rsidRPr="00F23846" w:rsidRDefault="00C12781" w:rsidP="00C12781">
            <w:pPr>
              <w:spacing w:after="0" w:line="240" w:lineRule="auto"/>
              <w:ind w:left="0" w:firstLine="0"/>
              <w:jc w:val="center"/>
              <w:rPr>
                <w:rFonts w:eastAsia="Times New Roman"/>
                <w:sz w:val="18"/>
                <w:szCs w:val="18"/>
              </w:rPr>
            </w:pPr>
            <w:r w:rsidRPr="00F23846">
              <w:rPr>
                <w:rFonts w:eastAsia="Times New Roman"/>
                <w:sz w:val="18"/>
                <w:szCs w:val="18"/>
              </w:rPr>
              <w:t>1.4</w:t>
            </w:r>
          </w:p>
        </w:tc>
        <w:tc>
          <w:tcPr>
            <w:tcW w:w="1098" w:type="dxa"/>
            <w:tcBorders>
              <w:top w:val="single" w:sz="4" w:space="0" w:color="757171"/>
              <w:left w:val="single" w:sz="4" w:space="0" w:color="757171"/>
              <w:bottom w:val="single" w:sz="4" w:space="0" w:color="757171"/>
              <w:right w:val="nil"/>
            </w:tcBorders>
            <w:shd w:val="clear" w:color="auto" w:fill="auto"/>
            <w:vAlign w:val="center"/>
            <w:hideMark/>
          </w:tcPr>
          <w:p w14:paraId="363DFCA3" w14:textId="77777777" w:rsidR="00C12781" w:rsidRPr="00F23846" w:rsidRDefault="00C12781" w:rsidP="00C12781">
            <w:pPr>
              <w:spacing w:after="0" w:line="240" w:lineRule="auto"/>
              <w:ind w:left="0" w:firstLine="0"/>
              <w:jc w:val="center"/>
              <w:rPr>
                <w:rFonts w:ascii="Wingdings 3" w:eastAsia="Times New Roman" w:hAnsi="Wingdings 3" w:cs="Times New Roman"/>
                <w:color w:val="FFC000"/>
                <w:sz w:val="40"/>
                <w:szCs w:val="40"/>
              </w:rPr>
            </w:pPr>
            <w:r w:rsidRPr="00F23846">
              <w:rPr>
                <w:rFonts w:ascii="Wingdings 3" w:eastAsia="Times New Roman" w:hAnsi="Wingdings 3" w:cs="Times New Roman"/>
                <w:color w:val="FFC000"/>
                <w:sz w:val="40"/>
                <w:szCs w:val="40"/>
              </w:rPr>
              <w:t></w:t>
            </w:r>
          </w:p>
        </w:tc>
        <w:tc>
          <w:tcPr>
            <w:tcW w:w="850" w:type="dxa"/>
            <w:tcBorders>
              <w:top w:val="nil"/>
              <w:left w:val="nil"/>
              <w:bottom w:val="single" w:sz="4" w:space="0" w:color="757171"/>
              <w:right w:val="single" w:sz="4" w:space="0" w:color="757171"/>
            </w:tcBorders>
            <w:shd w:val="clear" w:color="auto" w:fill="auto"/>
            <w:noWrap/>
            <w:vAlign w:val="center"/>
            <w:hideMark/>
          </w:tcPr>
          <w:p w14:paraId="0311D4DB" w14:textId="77777777" w:rsidR="00C12781" w:rsidRPr="00F23846" w:rsidRDefault="00C12781" w:rsidP="00C12781">
            <w:pPr>
              <w:spacing w:after="0" w:line="240" w:lineRule="auto"/>
              <w:ind w:left="0" w:firstLine="0"/>
              <w:jc w:val="center"/>
              <w:rPr>
                <w:rFonts w:eastAsia="Times New Roman"/>
                <w:sz w:val="18"/>
                <w:szCs w:val="18"/>
              </w:rPr>
            </w:pPr>
            <w:r w:rsidRPr="00F23846">
              <w:rPr>
                <w:rFonts w:eastAsia="Times New Roman"/>
                <w:sz w:val="18"/>
                <w:szCs w:val="18"/>
              </w:rPr>
              <w:t>-7.1%</w:t>
            </w:r>
          </w:p>
        </w:tc>
        <w:tc>
          <w:tcPr>
            <w:tcW w:w="1100" w:type="dxa"/>
            <w:tcBorders>
              <w:top w:val="single" w:sz="4" w:space="0" w:color="757171"/>
              <w:left w:val="single" w:sz="4" w:space="0" w:color="757171"/>
              <w:bottom w:val="single" w:sz="4" w:space="0" w:color="757171"/>
              <w:right w:val="single" w:sz="4" w:space="0" w:color="757171"/>
            </w:tcBorders>
            <w:shd w:val="clear" w:color="auto" w:fill="auto"/>
            <w:vAlign w:val="center"/>
            <w:hideMark/>
          </w:tcPr>
          <w:p w14:paraId="5E1F8EA7" w14:textId="77777777" w:rsidR="00C12781" w:rsidRPr="00F23846" w:rsidRDefault="00C12781" w:rsidP="00C12781">
            <w:pPr>
              <w:spacing w:after="0" w:line="240" w:lineRule="auto"/>
              <w:ind w:left="0" w:firstLine="0"/>
              <w:jc w:val="center"/>
              <w:rPr>
                <w:rFonts w:ascii="Wingdings 3" w:eastAsia="Times New Roman" w:hAnsi="Wingdings 3" w:cs="Times New Roman"/>
                <w:color w:val="0070C0"/>
                <w:sz w:val="40"/>
                <w:szCs w:val="40"/>
              </w:rPr>
            </w:pPr>
            <w:r w:rsidRPr="00F23846">
              <w:rPr>
                <w:rFonts w:ascii="Wingdings 3" w:eastAsia="Times New Roman" w:hAnsi="Wingdings 3" w:cs="Times New Roman"/>
                <w:color w:val="0070C0"/>
                <w:sz w:val="40"/>
                <w:szCs w:val="40"/>
              </w:rPr>
              <w:t></w:t>
            </w:r>
            <w:r w:rsidRPr="00F23846">
              <w:rPr>
                <w:rFonts w:ascii="Wingdings 3" w:eastAsia="Times New Roman" w:hAnsi="Wingdings 3" w:cs="Times New Roman"/>
                <w:color w:val="0070C0"/>
                <w:sz w:val="40"/>
                <w:szCs w:val="40"/>
              </w:rPr>
              <w:t></w:t>
            </w:r>
            <w:r w:rsidRPr="00F23846">
              <w:rPr>
                <w:rFonts w:ascii="Wingdings 3" w:eastAsia="Times New Roman" w:hAnsi="Wingdings 3" w:cs="Times New Roman"/>
                <w:color w:val="0070C0"/>
                <w:sz w:val="40"/>
                <w:szCs w:val="40"/>
              </w:rPr>
              <w:t></w:t>
            </w:r>
          </w:p>
        </w:tc>
        <w:tc>
          <w:tcPr>
            <w:tcW w:w="1274" w:type="dxa"/>
            <w:tcBorders>
              <w:top w:val="single" w:sz="4" w:space="0" w:color="757171"/>
              <w:left w:val="single" w:sz="4" w:space="0" w:color="757171"/>
              <w:bottom w:val="single" w:sz="4" w:space="0" w:color="757171"/>
              <w:right w:val="single" w:sz="4" w:space="0" w:color="757171"/>
            </w:tcBorders>
            <w:shd w:val="clear" w:color="000000" w:fill="00B050"/>
            <w:vAlign w:val="center"/>
            <w:hideMark/>
          </w:tcPr>
          <w:p w14:paraId="7BB0863E" w14:textId="4D54E425" w:rsidR="00C12781" w:rsidRPr="0082028C" w:rsidRDefault="00C12781" w:rsidP="00C12781">
            <w:pPr>
              <w:spacing w:after="0" w:line="240" w:lineRule="auto"/>
              <w:ind w:left="0" w:firstLine="0"/>
              <w:jc w:val="center"/>
              <w:rPr>
                <w:rFonts w:eastAsia="Times New Roman"/>
                <w:color w:val="FFFFFF"/>
                <w:sz w:val="18"/>
                <w:szCs w:val="18"/>
              </w:rPr>
            </w:pPr>
            <w:r w:rsidRPr="0082028C">
              <w:rPr>
                <w:rFonts w:eastAsia="Times New Roman"/>
                <w:color w:val="FFFFFF"/>
                <w:sz w:val="18"/>
                <w:szCs w:val="18"/>
              </w:rPr>
              <w:t>1</w:t>
            </w:r>
          </w:p>
        </w:tc>
        <w:tc>
          <w:tcPr>
            <w:tcW w:w="1276" w:type="dxa"/>
            <w:tcBorders>
              <w:top w:val="single" w:sz="4" w:space="0" w:color="757171"/>
              <w:left w:val="single" w:sz="4" w:space="0" w:color="757171"/>
              <w:bottom w:val="single" w:sz="4" w:space="0" w:color="757171"/>
              <w:right w:val="single" w:sz="4" w:space="0" w:color="757171"/>
            </w:tcBorders>
            <w:shd w:val="clear" w:color="000000" w:fill="00B050"/>
            <w:vAlign w:val="center"/>
            <w:hideMark/>
          </w:tcPr>
          <w:p w14:paraId="3E1AE6BE" w14:textId="0F1B88DC" w:rsidR="00C12781" w:rsidRPr="0082028C" w:rsidRDefault="00C12781" w:rsidP="00C12781">
            <w:pPr>
              <w:spacing w:after="0" w:line="240" w:lineRule="auto"/>
              <w:ind w:left="0" w:firstLine="0"/>
              <w:jc w:val="center"/>
              <w:rPr>
                <w:rFonts w:eastAsia="Times New Roman"/>
                <w:color w:val="FFFFFF"/>
                <w:sz w:val="18"/>
                <w:szCs w:val="18"/>
              </w:rPr>
            </w:pPr>
            <w:r w:rsidRPr="0082028C">
              <w:rPr>
                <w:rFonts w:eastAsia="Times New Roman"/>
                <w:color w:val="FFFFFF"/>
                <w:sz w:val="18"/>
                <w:szCs w:val="18"/>
              </w:rPr>
              <w:t>1</w:t>
            </w:r>
          </w:p>
        </w:tc>
      </w:tr>
    </w:tbl>
    <w:p w14:paraId="5568C306" w14:textId="4ADA81F3" w:rsidR="00C12781" w:rsidRPr="00C12781" w:rsidRDefault="00BF3A3E" w:rsidP="00C12781">
      <w:pPr>
        <w:rPr>
          <w:sz w:val="48"/>
          <w:szCs w:val="48"/>
        </w:rPr>
      </w:pPr>
      <w:r>
        <w:rPr>
          <w:rFonts w:eastAsia="Times New Roman"/>
          <w:noProof/>
          <w:sz w:val="18"/>
          <w:szCs w:val="18"/>
        </w:rPr>
        <mc:AlternateContent>
          <mc:Choice Requires="wps">
            <w:drawing>
              <wp:anchor distT="0" distB="0" distL="114300" distR="114300" simplePos="0" relativeHeight="251658258" behindDoc="0" locked="0" layoutInCell="1" allowOverlap="1" wp14:anchorId="3C78923D" wp14:editId="482D0542">
                <wp:simplePos x="0" y="0"/>
                <wp:positionH relativeFrom="column">
                  <wp:posOffset>6290310</wp:posOffset>
                </wp:positionH>
                <wp:positionV relativeFrom="paragraph">
                  <wp:posOffset>1054100</wp:posOffset>
                </wp:positionV>
                <wp:extent cx="45719" cy="1562100"/>
                <wp:effectExtent l="76200" t="0" r="88265" b="57150"/>
                <wp:wrapNone/>
                <wp:docPr id="24" name="Straight Arrow Connector 24"/>
                <wp:cNvGraphicFramePr/>
                <a:graphic xmlns:a="http://schemas.openxmlformats.org/drawingml/2006/main">
                  <a:graphicData uri="http://schemas.microsoft.com/office/word/2010/wordprocessingShape">
                    <wps:wsp>
                      <wps:cNvCnPr/>
                      <wps:spPr>
                        <a:xfrm>
                          <a:off x="0" y="0"/>
                          <a:ext cx="45719" cy="156210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53315F" id="Straight Arrow Connector 24" o:spid="_x0000_s1026" type="#_x0000_t32" style="position:absolute;margin-left:495.3pt;margin-top:83pt;width:3.6pt;height:123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" strokecolor="black [3213]" strokeweight="4.5pt">
                <v:stroke endarrow="block" joinstyle="miter"/>
              </v:shape>
            </w:pict>
          </mc:Fallback>
        </mc:AlternateContent>
      </w:r>
      <w:r w:rsidR="00CA46D5">
        <w:rPr>
          <w:rFonts w:eastAsia="Times New Roman"/>
          <w:noProof/>
          <w:sz w:val="18"/>
          <w:szCs w:val="18"/>
        </w:rPr>
        <mc:AlternateContent>
          <mc:Choice Requires="wps">
            <w:drawing>
              <wp:anchor distT="0" distB="0" distL="114300" distR="114300" simplePos="0" relativeHeight="251658259" behindDoc="0" locked="0" layoutInCell="1" allowOverlap="1" wp14:anchorId="6C8B64B8" wp14:editId="2A72810E">
                <wp:simplePos x="0" y="0"/>
                <wp:positionH relativeFrom="column">
                  <wp:posOffset>6970395</wp:posOffset>
                </wp:positionH>
                <wp:positionV relativeFrom="paragraph">
                  <wp:posOffset>1061720</wp:posOffset>
                </wp:positionV>
                <wp:extent cx="0" cy="605642"/>
                <wp:effectExtent l="114300" t="0" r="76200" b="61595"/>
                <wp:wrapNone/>
                <wp:docPr id="22" name="Straight Arrow Connector 22"/>
                <wp:cNvGraphicFramePr/>
                <a:graphic xmlns:a="http://schemas.openxmlformats.org/drawingml/2006/main">
                  <a:graphicData uri="http://schemas.microsoft.com/office/word/2010/wordprocessingShape">
                    <wps:wsp>
                      <wps:cNvCnPr/>
                      <wps:spPr>
                        <a:xfrm>
                          <a:off x="0" y="0"/>
                          <a:ext cx="0" cy="605642"/>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CA1AB5" id="Straight Arrow Connector 22" o:spid="_x0000_s1026" type="#_x0000_t32" style="position:absolute;margin-left:548.85pt;margin-top:83.6pt;width:0;height:47.7pt;z-index:25165825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" strokecolor="black [3213]" strokeweight="4.5pt">
                <v:stroke endarrow="block" joinstyle="miter"/>
              </v:shape>
            </w:pict>
          </mc:Fallback>
        </mc:AlternateContent>
      </w:r>
      <w:r w:rsidR="0049053A">
        <w:rPr>
          <w:rFonts w:eastAsia="Times New Roman"/>
          <w:noProof/>
          <w:sz w:val="18"/>
          <w:szCs w:val="18"/>
        </w:rPr>
        <mc:AlternateContent>
          <mc:Choice Requires="wps">
            <w:drawing>
              <wp:anchor distT="0" distB="0" distL="114300" distR="114300" simplePos="0" relativeHeight="251658254" behindDoc="0" locked="0" layoutInCell="1" allowOverlap="1" wp14:anchorId="6B119625" wp14:editId="033AD2F6">
                <wp:simplePos x="0" y="0"/>
                <wp:positionH relativeFrom="column">
                  <wp:posOffset>2806065</wp:posOffset>
                </wp:positionH>
                <wp:positionV relativeFrom="paragraph">
                  <wp:posOffset>1054735</wp:posOffset>
                </wp:positionV>
                <wp:extent cx="45719" cy="1514475"/>
                <wp:effectExtent l="114300" t="0" r="88265" b="47625"/>
                <wp:wrapNone/>
                <wp:docPr id="30" name="Straight Arrow Connector 30"/>
                <wp:cNvGraphicFramePr/>
                <a:graphic xmlns:a="http://schemas.openxmlformats.org/drawingml/2006/main">
                  <a:graphicData uri="http://schemas.microsoft.com/office/word/2010/wordprocessingShape">
                    <wps:wsp>
                      <wps:cNvCnPr/>
                      <wps:spPr>
                        <a:xfrm flipH="1">
                          <a:off x="0" y="0"/>
                          <a:ext cx="45719" cy="151447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C314AB" id="Straight Arrow Connector 30" o:spid="_x0000_s1026" type="#_x0000_t32" style="position:absolute;margin-left:220.95pt;margin-top:83.05pt;width:3.6pt;height:119.25p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" strokecolor="black [3213]" strokeweight="4.5pt">
                <v:stroke endarrow="block" joinstyle="miter"/>
              </v:shape>
            </w:pict>
          </mc:Fallback>
        </mc:AlternateContent>
      </w:r>
      <w:r w:rsidR="00310808">
        <w:rPr>
          <w:rFonts w:eastAsia="Times New Roman"/>
          <w:noProof/>
          <w:sz w:val="18"/>
          <w:szCs w:val="18"/>
        </w:rPr>
        <mc:AlternateContent>
          <mc:Choice Requires="wps">
            <w:drawing>
              <wp:anchor distT="0" distB="0" distL="114300" distR="114300" simplePos="0" relativeHeight="251658262" behindDoc="0" locked="0" layoutInCell="1" allowOverlap="1" wp14:anchorId="1A0FD6EC" wp14:editId="5271A52B">
                <wp:simplePos x="0" y="0"/>
                <wp:positionH relativeFrom="column">
                  <wp:posOffset>9342755</wp:posOffset>
                </wp:positionH>
                <wp:positionV relativeFrom="paragraph">
                  <wp:posOffset>1090295</wp:posOffset>
                </wp:positionV>
                <wp:extent cx="0" cy="605642"/>
                <wp:effectExtent l="114300" t="0" r="76200" b="61595"/>
                <wp:wrapNone/>
                <wp:docPr id="19" name="Straight Arrow Connector 19"/>
                <wp:cNvGraphicFramePr/>
                <a:graphic xmlns:a="http://schemas.openxmlformats.org/drawingml/2006/main">
                  <a:graphicData uri="http://schemas.microsoft.com/office/word/2010/wordprocessingShape">
                    <wps:wsp>
                      <wps:cNvCnPr/>
                      <wps:spPr>
                        <a:xfrm>
                          <a:off x="0" y="0"/>
                          <a:ext cx="0" cy="605642"/>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F7AC74" id="Straight Arrow Connector 19" o:spid="_x0000_s1026" type="#_x0000_t32" style="position:absolute;margin-left:735.65pt;margin-top:85.85pt;width:0;height:47.7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" strokecolor="black [3213]" strokeweight="4.5pt">
                <v:stroke endarrow="block" joinstyle="miter"/>
              </v:shape>
            </w:pict>
          </mc:Fallback>
        </mc:AlternateContent>
      </w:r>
      <w:r w:rsidR="00310808">
        <w:rPr>
          <w:rFonts w:eastAsia="Times New Roman"/>
          <w:noProof/>
          <w:sz w:val="18"/>
          <w:szCs w:val="18"/>
        </w:rPr>
        <mc:AlternateContent>
          <mc:Choice Requires="wps">
            <w:drawing>
              <wp:anchor distT="0" distB="0" distL="114300" distR="114300" simplePos="0" relativeHeight="251658261" behindDoc="0" locked="0" layoutInCell="1" allowOverlap="1" wp14:anchorId="70F98B37" wp14:editId="6EA8C8DA">
                <wp:simplePos x="0" y="0"/>
                <wp:positionH relativeFrom="column">
                  <wp:posOffset>8623300</wp:posOffset>
                </wp:positionH>
                <wp:positionV relativeFrom="paragraph">
                  <wp:posOffset>1090295</wp:posOffset>
                </wp:positionV>
                <wp:extent cx="0" cy="605642"/>
                <wp:effectExtent l="114300" t="0" r="76200" b="61595"/>
                <wp:wrapNone/>
                <wp:docPr id="196" name="Straight Arrow Connector 196"/>
                <wp:cNvGraphicFramePr/>
                <a:graphic xmlns:a="http://schemas.openxmlformats.org/drawingml/2006/main">
                  <a:graphicData uri="http://schemas.microsoft.com/office/word/2010/wordprocessingShape">
                    <wps:wsp>
                      <wps:cNvCnPr/>
                      <wps:spPr>
                        <a:xfrm>
                          <a:off x="0" y="0"/>
                          <a:ext cx="0" cy="605642"/>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4B73A7" id="Straight Arrow Connector 196" o:spid="_x0000_s1026" type="#_x0000_t32" style="position:absolute;margin-left:679pt;margin-top:85.85pt;width:0;height:47.7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" strokecolor="black [3213]" strokeweight="4.5pt">
                <v:stroke endarrow="block" joinstyle="miter"/>
              </v:shape>
            </w:pict>
          </mc:Fallback>
        </mc:AlternateContent>
      </w:r>
      <w:r w:rsidR="002B0210">
        <w:rPr>
          <w:rFonts w:eastAsia="Times New Roman"/>
          <w:noProof/>
          <w:sz w:val="18"/>
          <w:szCs w:val="18"/>
        </w:rPr>
        <mc:AlternateContent>
          <mc:Choice Requires="wps">
            <w:drawing>
              <wp:anchor distT="0" distB="0" distL="114300" distR="114300" simplePos="0" relativeHeight="251658260" behindDoc="0" locked="0" layoutInCell="1" allowOverlap="1" wp14:anchorId="5F8ECF61" wp14:editId="2F48ABF1">
                <wp:simplePos x="0" y="0"/>
                <wp:positionH relativeFrom="column">
                  <wp:posOffset>7759700</wp:posOffset>
                </wp:positionH>
                <wp:positionV relativeFrom="paragraph">
                  <wp:posOffset>1073150</wp:posOffset>
                </wp:positionV>
                <wp:extent cx="0" cy="605155"/>
                <wp:effectExtent l="114300" t="0" r="76200" b="61595"/>
                <wp:wrapNone/>
                <wp:docPr id="194" name="Straight Arrow Connector 194"/>
                <wp:cNvGraphicFramePr/>
                <a:graphic xmlns:a="http://schemas.openxmlformats.org/drawingml/2006/main">
                  <a:graphicData uri="http://schemas.microsoft.com/office/word/2010/wordprocessingShape">
                    <wps:wsp>
                      <wps:cNvCnPr/>
                      <wps:spPr>
                        <a:xfrm>
                          <a:off x="0" y="0"/>
                          <a:ext cx="0" cy="605155"/>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079328" id="Straight Arrow Connector 194" o:spid="_x0000_s1026" type="#_x0000_t32" style="position:absolute;margin-left:611pt;margin-top:84.5pt;width:0;height:47.65pt;z-index:2516582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" strokecolor="black [3213]" strokeweight="4.5pt">
                <v:stroke endarrow="block" joinstyle="miter"/>
              </v:shape>
            </w:pict>
          </mc:Fallback>
        </mc:AlternateContent>
      </w:r>
      <w:r w:rsidR="002B0210">
        <w:rPr>
          <w:rFonts w:eastAsia="Times New Roman"/>
          <w:noProof/>
          <w:sz w:val="18"/>
          <w:szCs w:val="18"/>
        </w:rPr>
        <mc:AlternateContent>
          <mc:Choice Requires="wps">
            <w:drawing>
              <wp:anchor distT="0" distB="0" distL="114300" distR="114300" simplePos="0" relativeHeight="251658257" behindDoc="0" locked="0" layoutInCell="1" allowOverlap="1" wp14:anchorId="3A068A03" wp14:editId="535EF932">
                <wp:simplePos x="0" y="0"/>
                <wp:positionH relativeFrom="column">
                  <wp:posOffset>5715000</wp:posOffset>
                </wp:positionH>
                <wp:positionV relativeFrom="paragraph">
                  <wp:posOffset>1059180</wp:posOffset>
                </wp:positionV>
                <wp:extent cx="0" cy="605642"/>
                <wp:effectExtent l="114300" t="0" r="76200" b="61595"/>
                <wp:wrapNone/>
                <wp:docPr id="18" name="Straight Arrow Connector 18"/>
                <wp:cNvGraphicFramePr/>
                <a:graphic xmlns:a="http://schemas.openxmlformats.org/drawingml/2006/main">
                  <a:graphicData uri="http://schemas.microsoft.com/office/word/2010/wordprocessingShape">
                    <wps:wsp>
                      <wps:cNvCnPr/>
                      <wps:spPr>
                        <a:xfrm>
                          <a:off x="0" y="0"/>
                          <a:ext cx="0" cy="605642"/>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004CB1" id="Straight Arrow Connector 18" o:spid="_x0000_s1026" type="#_x0000_t32" style="position:absolute;margin-left:450pt;margin-top:83.4pt;width:0;height:47.7pt;z-index:25165825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" strokecolor="black [3213]" strokeweight="4.5pt">
                <v:stroke endarrow="block" joinstyle="miter"/>
              </v:shape>
            </w:pict>
          </mc:Fallback>
        </mc:AlternateContent>
      </w:r>
      <w:r w:rsidR="002B0210">
        <w:rPr>
          <w:rFonts w:eastAsia="Times New Roman"/>
          <w:noProof/>
          <w:sz w:val="18"/>
          <w:szCs w:val="18"/>
        </w:rPr>
        <mc:AlternateContent>
          <mc:Choice Requires="wps">
            <w:drawing>
              <wp:anchor distT="0" distB="0" distL="114300" distR="114300" simplePos="0" relativeHeight="251658253" behindDoc="0" locked="0" layoutInCell="1" allowOverlap="1" wp14:anchorId="28756C3D" wp14:editId="23E81B99">
                <wp:simplePos x="0" y="0"/>
                <wp:positionH relativeFrom="column">
                  <wp:posOffset>1416685</wp:posOffset>
                </wp:positionH>
                <wp:positionV relativeFrom="paragraph">
                  <wp:posOffset>1089660</wp:posOffset>
                </wp:positionV>
                <wp:extent cx="0" cy="605642"/>
                <wp:effectExtent l="114300" t="0" r="76200" b="61595"/>
                <wp:wrapNone/>
                <wp:docPr id="20" name="Straight Arrow Connector 20"/>
                <wp:cNvGraphicFramePr/>
                <a:graphic xmlns:a="http://schemas.openxmlformats.org/drawingml/2006/main">
                  <a:graphicData uri="http://schemas.microsoft.com/office/word/2010/wordprocessingShape">
                    <wps:wsp>
                      <wps:cNvCnPr/>
                      <wps:spPr>
                        <a:xfrm>
                          <a:off x="0" y="0"/>
                          <a:ext cx="0" cy="605642"/>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31AD27" id="Straight Arrow Connector 20" o:spid="_x0000_s1026" type="#_x0000_t32" style="position:absolute;margin-left:111.55pt;margin-top:85.8pt;width:0;height:47.7pt;z-index:25165825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" strokecolor="black [3213]" strokeweight="4.5pt">
                <v:stroke endarrow="block" joinstyle="miter"/>
              </v:shape>
            </w:pict>
          </mc:Fallback>
        </mc:AlternateContent>
      </w:r>
      <w:r w:rsidR="00C12781">
        <w:rPr>
          <w:noProof/>
          <w:szCs w:val="20"/>
        </w:rPr>
        <mc:AlternateContent>
          <mc:Choice Requires="wps">
            <w:drawing>
              <wp:anchor distT="0" distB="0" distL="114300" distR="114300" simplePos="0" relativeHeight="251658265" behindDoc="0" locked="0" layoutInCell="1" allowOverlap="1" wp14:anchorId="63B3F181" wp14:editId="49B4E8CC">
                <wp:simplePos x="0" y="0"/>
                <wp:positionH relativeFrom="column">
                  <wp:posOffset>1813486</wp:posOffset>
                </wp:positionH>
                <wp:positionV relativeFrom="paragraph">
                  <wp:posOffset>2617478</wp:posOffset>
                </wp:positionV>
                <wp:extent cx="1448229" cy="451262"/>
                <wp:effectExtent l="0" t="0" r="19050" b="25400"/>
                <wp:wrapNone/>
                <wp:docPr id="31" name="Text Box 31"/>
                <wp:cNvGraphicFramePr/>
                <a:graphic xmlns:a="http://schemas.openxmlformats.org/drawingml/2006/main">
                  <a:graphicData uri="http://schemas.microsoft.com/office/word/2010/wordprocessingShape">
                    <wps:wsp>
                      <wps:cNvSpPr txBox="1"/>
                      <wps:spPr>
                        <a:xfrm>
                          <a:off x="0" y="0"/>
                          <a:ext cx="1448229" cy="451262"/>
                        </a:xfrm>
                        <a:prstGeom prst="rect">
                          <a:avLst/>
                        </a:prstGeom>
                        <a:solidFill>
                          <a:schemeClr val="lt1"/>
                        </a:solidFill>
                        <a:ln w="6350">
                          <a:solidFill>
                            <a:prstClr val="black"/>
                          </a:solidFill>
                        </a:ln>
                      </wps:spPr>
                      <wps:txbx>
                        <w:txbxContent>
                          <w:p w14:paraId="79035839" w14:textId="77777777" w:rsidR="00FF72F3" w:rsidRPr="00F83760" w:rsidRDefault="00FF72F3" w:rsidP="00C12781">
                            <w:pPr>
                              <w:ind w:left="0" w:firstLine="0"/>
                              <w:rPr>
                                <w:sz w:val="18"/>
                                <w:szCs w:val="18"/>
                              </w:rPr>
                            </w:pPr>
                            <w:r>
                              <w:rPr>
                                <w:sz w:val="18"/>
                                <w:szCs w:val="18"/>
                              </w:rPr>
                              <w:t>Most recent time period that data is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3F181" id="Text Box 31" o:spid="_x0000_s1032" type="#_x0000_t202" style="position:absolute;left:0;text-align:left;margin-left:142.8pt;margin-top:206.1pt;width:114.05pt;height:35.5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" fillcolor="white [3201]" strokeweight=".5pt">
                <v:textbox>
                  <w:txbxContent>
                    <w:p w14:paraId="79035839" w14:textId="77777777" w:rsidR="00FF72F3" w:rsidRPr="00F83760" w:rsidRDefault="00FF72F3" w:rsidP="00C12781">
                      <w:pPr>
                        <w:ind w:left="0" w:firstLine="0"/>
                        <w:rPr>
                          <w:sz w:val="18"/>
                          <w:szCs w:val="18"/>
                        </w:rPr>
                      </w:pPr>
                      <w:r>
                        <w:rPr>
                          <w:sz w:val="18"/>
                          <w:szCs w:val="18"/>
                        </w:rPr>
                        <w:t>Most recent time period that data is available.</w:t>
                      </w:r>
                    </w:p>
                  </w:txbxContent>
                </v:textbox>
              </v:shape>
            </w:pict>
          </mc:Fallback>
        </mc:AlternateContent>
      </w:r>
      <w:r w:rsidR="00C12781">
        <w:rPr>
          <w:rFonts w:eastAsia="Times New Roman"/>
          <w:noProof/>
          <w:sz w:val="18"/>
          <w:szCs w:val="18"/>
        </w:rPr>
        <mc:AlternateContent>
          <mc:Choice Requires="wps">
            <w:drawing>
              <wp:anchor distT="0" distB="0" distL="114300" distR="114300" simplePos="0" relativeHeight="251658256" behindDoc="0" locked="0" layoutInCell="1" allowOverlap="1" wp14:anchorId="3DC23B21" wp14:editId="28427197">
                <wp:simplePos x="0" y="0"/>
                <wp:positionH relativeFrom="column">
                  <wp:posOffset>4700625</wp:posOffset>
                </wp:positionH>
                <wp:positionV relativeFrom="paragraph">
                  <wp:posOffset>1050216</wp:posOffset>
                </wp:positionV>
                <wp:extent cx="0" cy="605642"/>
                <wp:effectExtent l="114300" t="0" r="76200" b="61595"/>
                <wp:wrapNone/>
                <wp:docPr id="17" name="Straight Arrow Connector 17"/>
                <wp:cNvGraphicFramePr/>
                <a:graphic xmlns:a="http://schemas.openxmlformats.org/drawingml/2006/main">
                  <a:graphicData uri="http://schemas.microsoft.com/office/word/2010/wordprocessingShape">
                    <wps:wsp>
                      <wps:cNvCnPr/>
                      <wps:spPr>
                        <a:xfrm>
                          <a:off x="0" y="0"/>
                          <a:ext cx="0" cy="605642"/>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170D24" id="Straight Arrow Connector 17" o:spid="_x0000_s1026" type="#_x0000_t32" style="position:absolute;margin-left:370.15pt;margin-top:82.7pt;width:0;height:47.7pt;z-index:251658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" strokecolor="black [3213]" strokeweight="4.5pt">
                <v:stroke endarrow="block" joinstyle="miter"/>
              </v:shape>
            </w:pict>
          </mc:Fallback>
        </mc:AlternateContent>
      </w:r>
      <w:r w:rsidR="00C12781">
        <w:rPr>
          <w:rFonts w:eastAsia="Times New Roman"/>
          <w:noProof/>
          <w:sz w:val="18"/>
          <w:szCs w:val="18"/>
        </w:rPr>
        <mc:AlternateContent>
          <mc:Choice Requires="wps">
            <w:drawing>
              <wp:anchor distT="0" distB="0" distL="114300" distR="114300" simplePos="0" relativeHeight="251658252" behindDoc="0" locked="0" layoutInCell="1" allowOverlap="1" wp14:anchorId="3C531EB4" wp14:editId="01BCD6C6">
                <wp:simplePos x="0" y="0"/>
                <wp:positionH relativeFrom="column">
                  <wp:posOffset>0</wp:posOffset>
                </wp:positionH>
                <wp:positionV relativeFrom="paragraph">
                  <wp:posOffset>1054100</wp:posOffset>
                </wp:positionV>
                <wp:extent cx="0" cy="605642"/>
                <wp:effectExtent l="114300" t="0" r="76200" b="61595"/>
                <wp:wrapNone/>
                <wp:docPr id="29" name="Straight Arrow Connector 29"/>
                <wp:cNvGraphicFramePr/>
                <a:graphic xmlns:a="http://schemas.openxmlformats.org/drawingml/2006/main">
                  <a:graphicData uri="http://schemas.microsoft.com/office/word/2010/wordprocessingShape">
                    <wps:wsp>
                      <wps:cNvCnPr/>
                      <wps:spPr>
                        <a:xfrm>
                          <a:off x="0" y="0"/>
                          <a:ext cx="0" cy="605642"/>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1DB73E" id="Straight Arrow Connector 29" o:spid="_x0000_s1026" type="#_x0000_t32" style="position:absolute;margin-left:0;margin-top:83pt;width:0;height:47.7pt;z-index:2516582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" strokecolor="black [3213]" strokeweight="4.5pt">
                <v:stroke endarrow="block" joinstyle="miter"/>
              </v:shape>
            </w:pict>
          </mc:Fallback>
        </mc:AlternateContent>
      </w:r>
    </w:p>
    <w:p w14:paraId="2F0EA076" w14:textId="3A62D735" w:rsidR="00AF74EE" w:rsidRDefault="00DE4F23" w:rsidP="002B6845">
      <w:pPr>
        <w:ind w:left="0" w:right="1377" w:firstLine="0"/>
      </w:pPr>
      <w:r>
        <w:rPr>
          <w:noProof/>
          <w:szCs w:val="20"/>
        </w:rPr>
        <mc:AlternateContent>
          <mc:Choice Requires="wps">
            <w:drawing>
              <wp:anchor distT="0" distB="0" distL="114300" distR="114300" simplePos="0" relativeHeight="251658263" behindDoc="0" locked="0" layoutInCell="1" allowOverlap="1" wp14:anchorId="2171A90D" wp14:editId="07EEA8E0">
                <wp:simplePos x="0" y="0"/>
                <wp:positionH relativeFrom="column">
                  <wp:posOffset>-573405</wp:posOffset>
                </wp:positionH>
                <wp:positionV relativeFrom="paragraph">
                  <wp:posOffset>217805</wp:posOffset>
                </wp:positionV>
                <wp:extent cx="938151" cy="427511"/>
                <wp:effectExtent l="0" t="0" r="14605" b="10795"/>
                <wp:wrapNone/>
                <wp:docPr id="21" name="Text Box 21"/>
                <wp:cNvGraphicFramePr/>
                <a:graphic xmlns:a="http://schemas.openxmlformats.org/drawingml/2006/main">
                  <a:graphicData uri="http://schemas.microsoft.com/office/word/2010/wordprocessingShape">
                    <wps:wsp>
                      <wps:cNvSpPr txBox="1"/>
                      <wps:spPr>
                        <a:xfrm>
                          <a:off x="0" y="0"/>
                          <a:ext cx="938151" cy="427511"/>
                        </a:xfrm>
                        <a:prstGeom prst="rect">
                          <a:avLst/>
                        </a:prstGeom>
                        <a:solidFill>
                          <a:schemeClr val="lt1"/>
                        </a:solidFill>
                        <a:ln w="6350">
                          <a:solidFill>
                            <a:prstClr val="black"/>
                          </a:solidFill>
                        </a:ln>
                      </wps:spPr>
                      <wps:txbx>
                        <w:txbxContent>
                          <w:p w14:paraId="1988EB03" w14:textId="77777777" w:rsidR="00FF72F3" w:rsidRPr="0082028C" w:rsidRDefault="00FF72F3" w:rsidP="00C12781">
                            <w:pPr>
                              <w:ind w:left="0"/>
                              <w:jc w:val="center"/>
                              <w:rPr>
                                <w:sz w:val="18"/>
                                <w:szCs w:val="18"/>
                              </w:rPr>
                            </w:pPr>
                            <w:r w:rsidRPr="0082028C">
                              <w:rPr>
                                <w:sz w:val="18"/>
                                <w:szCs w:val="18"/>
                              </w:rPr>
                              <w:t>Overarching</w:t>
                            </w:r>
                          </w:p>
                          <w:p w14:paraId="34AC9321" w14:textId="77777777" w:rsidR="00FF72F3" w:rsidRPr="0082028C" w:rsidRDefault="00FF72F3" w:rsidP="00C12781">
                            <w:pPr>
                              <w:ind w:left="0"/>
                              <w:rPr>
                                <w:sz w:val="18"/>
                                <w:szCs w:val="18"/>
                              </w:rPr>
                            </w:pPr>
                            <w:r>
                              <w:rPr>
                                <w:sz w:val="18"/>
                                <w:szCs w:val="18"/>
                              </w:rPr>
                              <w:t xml:space="preserve">       domain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1A90D" id="Text Box 21" o:spid="_x0000_s1033" type="#_x0000_t202" style="position:absolute;margin-left:-45.15pt;margin-top:17.15pt;width:73.85pt;height:33.6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" fillcolor="white [3201]" strokeweight=".5pt">
                <v:textbox>
                  <w:txbxContent>
                    <w:p w14:paraId="1988EB03" w14:textId="77777777" w:rsidR="00FF72F3" w:rsidRPr="0082028C" w:rsidRDefault="00FF72F3" w:rsidP="00C12781">
                      <w:pPr>
                        <w:ind w:left="0"/>
                        <w:jc w:val="center"/>
                        <w:rPr>
                          <w:sz w:val="18"/>
                          <w:szCs w:val="18"/>
                        </w:rPr>
                      </w:pPr>
                      <w:r w:rsidRPr="0082028C">
                        <w:rPr>
                          <w:sz w:val="18"/>
                          <w:szCs w:val="18"/>
                        </w:rPr>
                        <w:t>Overarching</w:t>
                      </w:r>
                    </w:p>
                    <w:p w14:paraId="34AC9321" w14:textId="77777777" w:rsidR="00FF72F3" w:rsidRPr="0082028C" w:rsidRDefault="00FF72F3" w:rsidP="00C12781">
                      <w:pPr>
                        <w:ind w:left="0"/>
                        <w:rPr>
                          <w:sz w:val="18"/>
                          <w:szCs w:val="18"/>
                        </w:rPr>
                      </w:pPr>
                      <w:r>
                        <w:rPr>
                          <w:sz w:val="18"/>
                          <w:szCs w:val="18"/>
                        </w:rPr>
                        <w:t xml:space="preserve">       domain</w:t>
                      </w:r>
                    </w:p>
                  </w:txbxContent>
                </v:textbox>
              </v:shape>
            </w:pict>
          </mc:Fallback>
        </mc:AlternateContent>
      </w:r>
    </w:p>
    <w:p w14:paraId="5F2E9C31" w14:textId="18F94933" w:rsidR="005E556E" w:rsidRDefault="00CA46D5">
      <w:pPr>
        <w:spacing w:after="0" w:line="259" w:lineRule="auto"/>
        <w:ind w:left="0" w:firstLine="0"/>
        <w:rPr>
          <w:sz w:val="24"/>
        </w:rPr>
      </w:pPr>
      <w:r>
        <w:rPr>
          <w:noProof/>
          <w:szCs w:val="20"/>
        </w:rPr>
        <mc:AlternateContent>
          <mc:Choice Requires="wps">
            <w:drawing>
              <wp:anchor distT="0" distB="0" distL="114300" distR="114300" simplePos="0" relativeHeight="251658271" behindDoc="0" locked="0" layoutInCell="1" allowOverlap="1" wp14:anchorId="1F38FBF2" wp14:editId="2DC10152">
                <wp:simplePos x="0" y="0"/>
                <wp:positionH relativeFrom="column">
                  <wp:posOffset>8497570</wp:posOffset>
                </wp:positionH>
                <wp:positionV relativeFrom="paragraph">
                  <wp:posOffset>52705</wp:posOffset>
                </wp:positionV>
                <wp:extent cx="1282065" cy="1246505"/>
                <wp:effectExtent l="0" t="0" r="13335" b="10795"/>
                <wp:wrapNone/>
                <wp:docPr id="198" name="Text Box 198"/>
                <wp:cNvGraphicFramePr/>
                <a:graphic xmlns:a="http://schemas.openxmlformats.org/drawingml/2006/main">
                  <a:graphicData uri="http://schemas.microsoft.com/office/word/2010/wordprocessingShape">
                    <wps:wsp>
                      <wps:cNvSpPr txBox="1"/>
                      <wps:spPr>
                        <a:xfrm>
                          <a:off x="0" y="0"/>
                          <a:ext cx="1282065" cy="1246505"/>
                        </a:xfrm>
                        <a:prstGeom prst="rect">
                          <a:avLst/>
                        </a:prstGeom>
                        <a:solidFill>
                          <a:schemeClr val="lt1"/>
                        </a:solidFill>
                        <a:ln w="6350">
                          <a:solidFill>
                            <a:prstClr val="black"/>
                          </a:solidFill>
                        </a:ln>
                      </wps:spPr>
                      <wps:txbx>
                        <w:txbxContent>
                          <w:p w14:paraId="4267BB06" w14:textId="77777777" w:rsidR="00FF72F3" w:rsidRPr="0082028C" w:rsidRDefault="00FF72F3" w:rsidP="00C12781">
                            <w:pPr>
                              <w:ind w:left="0" w:firstLine="0"/>
                              <w:rPr>
                                <w:sz w:val="18"/>
                                <w:szCs w:val="18"/>
                              </w:rPr>
                            </w:pPr>
                            <w:r>
                              <w:rPr>
                                <w:sz w:val="18"/>
                                <w:szCs w:val="18"/>
                              </w:rPr>
                              <w:t xml:space="preserve">Comparing the indicator value against London and inner London boroughs. This shows the local value  quartile positioning.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8FBF2" id="Text Box 198" o:spid="_x0000_s1034" type="#_x0000_t202" style="position:absolute;margin-left:669.1pt;margin-top:4.15pt;width:100.95pt;height:98.1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" fillcolor="white [3201]" strokeweight=".5pt">
                <v:textbox>
                  <w:txbxContent>
                    <w:p w14:paraId="4267BB06" w14:textId="77777777" w:rsidR="00FF72F3" w:rsidRPr="0082028C" w:rsidRDefault="00FF72F3" w:rsidP="00C12781">
                      <w:pPr>
                        <w:ind w:left="0" w:firstLine="0"/>
                        <w:rPr>
                          <w:sz w:val="18"/>
                          <w:szCs w:val="18"/>
                        </w:rPr>
                      </w:pPr>
                      <w:r>
                        <w:rPr>
                          <w:sz w:val="18"/>
                          <w:szCs w:val="18"/>
                        </w:rPr>
                        <w:t xml:space="preserve">Comparing the indicator value against London and inner London boroughs. This shows the local value  quartile positioning. </w:t>
                      </w:r>
                    </w:p>
                  </w:txbxContent>
                </v:textbox>
              </v:shape>
            </w:pict>
          </mc:Fallback>
        </mc:AlternateContent>
      </w:r>
      <w:r>
        <w:rPr>
          <w:noProof/>
          <w:szCs w:val="20"/>
        </w:rPr>
        <mc:AlternateContent>
          <mc:Choice Requires="wps">
            <w:drawing>
              <wp:anchor distT="0" distB="0" distL="114300" distR="114300" simplePos="0" relativeHeight="251658269" behindDoc="0" locked="0" layoutInCell="1" allowOverlap="1" wp14:anchorId="05176B01" wp14:editId="0E45EDD6">
                <wp:simplePos x="0" y="0"/>
                <wp:positionH relativeFrom="column">
                  <wp:posOffset>6464935</wp:posOffset>
                </wp:positionH>
                <wp:positionV relativeFrom="page">
                  <wp:posOffset>5076825</wp:posOffset>
                </wp:positionV>
                <wp:extent cx="807522" cy="902525"/>
                <wp:effectExtent l="0" t="0" r="12065" b="12065"/>
                <wp:wrapNone/>
                <wp:docPr id="26" name="Text Box 26"/>
                <wp:cNvGraphicFramePr/>
                <a:graphic xmlns:a="http://schemas.openxmlformats.org/drawingml/2006/main">
                  <a:graphicData uri="http://schemas.microsoft.com/office/word/2010/wordprocessingShape">
                    <wps:wsp>
                      <wps:cNvSpPr txBox="1"/>
                      <wps:spPr>
                        <a:xfrm>
                          <a:off x="0" y="0"/>
                          <a:ext cx="807522" cy="902525"/>
                        </a:xfrm>
                        <a:prstGeom prst="rect">
                          <a:avLst/>
                        </a:prstGeom>
                        <a:solidFill>
                          <a:schemeClr val="lt1"/>
                        </a:solidFill>
                        <a:ln w="6350">
                          <a:solidFill>
                            <a:prstClr val="black"/>
                          </a:solidFill>
                        </a:ln>
                      </wps:spPr>
                      <wps:txbx>
                        <w:txbxContent>
                          <w:p w14:paraId="580B952F" w14:textId="77777777" w:rsidR="00FF72F3" w:rsidRPr="0082028C" w:rsidRDefault="00FF72F3" w:rsidP="00C12781">
                            <w:pPr>
                              <w:ind w:left="0" w:firstLine="0"/>
                              <w:rPr>
                                <w:sz w:val="18"/>
                                <w:szCs w:val="18"/>
                              </w:rPr>
                            </w:pPr>
                            <w:r w:rsidRPr="0082028C">
                              <w:rPr>
                                <w:sz w:val="18"/>
                                <w:szCs w:val="18"/>
                              </w:rPr>
                              <w:t>Percentage change from previous time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76B01" id="Text Box 26" o:spid="_x0000_s1035" type="#_x0000_t202" style="position:absolute;margin-left:509.05pt;margin-top:399.75pt;width:63.6pt;height:71.0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" fillcolor="white [3201]" strokeweight=".5pt">
                <v:textbox>
                  <w:txbxContent>
                    <w:p w14:paraId="580B952F" w14:textId="77777777" w:rsidR="00FF72F3" w:rsidRPr="0082028C" w:rsidRDefault="00FF72F3" w:rsidP="00C12781">
                      <w:pPr>
                        <w:ind w:left="0" w:firstLine="0"/>
                        <w:rPr>
                          <w:sz w:val="18"/>
                          <w:szCs w:val="18"/>
                        </w:rPr>
                      </w:pPr>
                      <w:r w:rsidRPr="0082028C">
                        <w:rPr>
                          <w:sz w:val="18"/>
                          <w:szCs w:val="18"/>
                        </w:rPr>
                        <w:t>Percentage change from previous time period.</w:t>
                      </w:r>
                    </w:p>
                  </w:txbxContent>
                </v:textbox>
                <w10:wrap anchory="page"/>
              </v:shape>
            </w:pict>
          </mc:Fallback>
        </mc:AlternateContent>
      </w:r>
      <w:r>
        <w:rPr>
          <w:noProof/>
          <w:szCs w:val="20"/>
        </w:rPr>
        <mc:AlternateContent>
          <mc:Choice Requires="wps">
            <w:drawing>
              <wp:anchor distT="0" distB="0" distL="114300" distR="114300" simplePos="0" relativeHeight="251658267" behindDoc="0" locked="0" layoutInCell="1" allowOverlap="1" wp14:anchorId="7D3E3FB0" wp14:editId="4C9BC064">
                <wp:simplePos x="0" y="0"/>
                <wp:positionH relativeFrom="column">
                  <wp:posOffset>5158740</wp:posOffset>
                </wp:positionH>
                <wp:positionV relativeFrom="page">
                  <wp:posOffset>5126990</wp:posOffset>
                </wp:positionV>
                <wp:extent cx="1009089" cy="474857"/>
                <wp:effectExtent l="0" t="0" r="19685" b="20955"/>
                <wp:wrapNone/>
                <wp:docPr id="193" name="Text Box 193"/>
                <wp:cNvGraphicFramePr/>
                <a:graphic xmlns:a="http://schemas.openxmlformats.org/drawingml/2006/main">
                  <a:graphicData uri="http://schemas.microsoft.com/office/word/2010/wordprocessingShape">
                    <wps:wsp>
                      <wps:cNvSpPr txBox="1"/>
                      <wps:spPr>
                        <a:xfrm>
                          <a:off x="0" y="0"/>
                          <a:ext cx="1009089" cy="474857"/>
                        </a:xfrm>
                        <a:prstGeom prst="rect">
                          <a:avLst/>
                        </a:prstGeom>
                        <a:solidFill>
                          <a:schemeClr val="lt1"/>
                        </a:solidFill>
                        <a:ln w="6350">
                          <a:solidFill>
                            <a:prstClr val="black"/>
                          </a:solidFill>
                        </a:ln>
                      </wps:spPr>
                      <wps:txbx>
                        <w:txbxContent>
                          <w:p w14:paraId="4DCCB15B" w14:textId="77777777" w:rsidR="00FF72F3" w:rsidRPr="0082028C" w:rsidRDefault="00FF72F3" w:rsidP="00C12781">
                            <w:pPr>
                              <w:ind w:left="0" w:firstLine="0"/>
                              <w:rPr>
                                <w:sz w:val="18"/>
                                <w:szCs w:val="18"/>
                              </w:rPr>
                            </w:pPr>
                            <w:r>
                              <w:rPr>
                                <w:sz w:val="18"/>
                                <w:szCs w:val="18"/>
                              </w:rPr>
                              <w:t>Previous indicator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E3FB0" id="Text Box 193" o:spid="_x0000_s1036" type="#_x0000_t202" style="position:absolute;margin-left:406.2pt;margin-top:403.7pt;width:79.45pt;height:37.4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" fillcolor="white [3201]" strokeweight=".5pt">
                <v:textbox>
                  <w:txbxContent>
                    <w:p w14:paraId="4DCCB15B" w14:textId="77777777" w:rsidR="00FF72F3" w:rsidRPr="0082028C" w:rsidRDefault="00FF72F3" w:rsidP="00C12781">
                      <w:pPr>
                        <w:ind w:left="0" w:firstLine="0"/>
                        <w:rPr>
                          <w:sz w:val="18"/>
                          <w:szCs w:val="18"/>
                        </w:rPr>
                      </w:pPr>
                      <w:r>
                        <w:rPr>
                          <w:sz w:val="18"/>
                          <w:szCs w:val="18"/>
                        </w:rPr>
                        <w:t>Previous indicator value</w:t>
                      </w:r>
                    </w:p>
                  </w:txbxContent>
                </v:textbox>
                <w10:wrap anchory="page"/>
              </v:shape>
            </w:pict>
          </mc:Fallback>
        </mc:AlternateContent>
      </w:r>
      <w:r>
        <w:rPr>
          <w:noProof/>
          <w:szCs w:val="20"/>
        </w:rPr>
        <mc:AlternateContent>
          <mc:Choice Requires="wps">
            <w:drawing>
              <wp:anchor distT="0" distB="0" distL="114300" distR="114300" simplePos="0" relativeHeight="251658266" behindDoc="0" locked="0" layoutInCell="1" allowOverlap="1" wp14:anchorId="1A08A497" wp14:editId="3CF5CDB7">
                <wp:simplePos x="0" y="0"/>
                <wp:positionH relativeFrom="column">
                  <wp:posOffset>3312795</wp:posOffset>
                </wp:positionH>
                <wp:positionV relativeFrom="paragraph">
                  <wp:posOffset>41275</wp:posOffset>
                </wp:positionV>
                <wp:extent cx="1577340" cy="1246505"/>
                <wp:effectExtent l="0" t="0" r="22860" b="10795"/>
                <wp:wrapNone/>
                <wp:docPr id="28" name="Text Box 28"/>
                <wp:cNvGraphicFramePr/>
                <a:graphic xmlns:a="http://schemas.openxmlformats.org/drawingml/2006/main">
                  <a:graphicData uri="http://schemas.microsoft.com/office/word/2010/wordprocessingShape">
                    <wps:wsp>
                      <wps:cNvSpPr txBox="1"/>
                      <wps:spPr>
                        <a:xfrm>
                          <a:off x="0" y="0"/>
                          <a:ext cx="1577340" cy="1246505"/>
                        </a:xfrm>
                        <a:prstGeom prst="rect">
                          <a:avLst/>
                        </a:prstGeom>
                        <a:solidFill>
                          <a:schemeClr val="lt1"/>
                        </a:solidFill>
                        <a:ln w="6350">
                          <a:solidFill>
                            <a:prstClr val="black"/>
                          </a:solidFill>
                        </a:ln>
                      </wps:spPr>
                      <wps:txbx>
                        <w:txbxContent>
                          <w:p w14:paraId="25555155" w14:textId="77777777" w:rsidR="00FF72F3" w:rsidRPr="0082028C" w:rsidRDefault="00FF72F3" w:rsidP="00C12781">
                            <w:pPr>
                              <w:ind w:left="0" w:firstLine="0"/>
                              <w:rPr>
                                <w:sz w:val="18"/>
                                <w:szCs w:val="18"/>
                              </w:rPr>
                            </w:pPr>
                            <w:r>
                              <w:rPr>
                                <w:sz w:val="18"/>
                                <w:szCs w:val="18"/>
                              </w:rPr>
                              <w:t>This shows the region and England values. The colour of the box shows whether the local value is statistically significant to London/England.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8A497" id="Text Box 28" o:spid="_x0000_s1037" type="#_x0000_t202" style="position:absolute;margin-left:260.85pt;margin-top:3.25pt;width:124.2pt;height:98.1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" fillcolor="white [3201]" strokeweight=".5pt">
                <v:textbox>
                  <w:txbxContent>
                    <w:p w14:paraId="25555155" w14:textId="77777777" w:rsidR="00FF72F3" w:rsidRPr="0082028C" w:rsidRDefault="00FF72F3" w:rsidP="00C12781">
                      <w:pPr>
                        <w:ind w:left="0" w:firstLine="0"/>
                        <w:rPr>
                          <w:sz w:val="18"/>
                          <w:szCs w:val="18"/>
                        </w:rPr>
                      </w:pPr>
                      <w:r>
                        <w:rPr>
                          <w:sz w:val="18"/>
                          <w:szCs w:val="18"/>
                        </w:rPr>
                        <w:t>This shows the region and England values. The colour of the box shows whether the local value is statistically significant to London/England.</w:t>
                      </w:r>
                    </w:p>
                  </w:txbxContent>
                </v:textbox>
              </v:shape>
            </w:pict>
          </mc:Fallback>
        </mc:AlternateContent>
      </w:r>
      <w:r w:rsidR="002B0210">
        <w:rPr>
          <w:noProof/>
          <w:szCs w:val="20"/>
        </w:rPr>
        <mc:AlternateContent>
          <mc:Choice Requires="wps">
            <w:drawing>
              <wp:anchor distT="0" distB="0" distL="114300" distR="114300" simplePos="0" relativeHeight="251658264" behindDoc="0" locked="0" layoutInCell="1" allowOverlap="1" wp14:anchorId="3179652B" wp14:editId="5EFA4548">
                <wp:simplePos x="0" y="0"/>
                <wp:positionH relativeFrom="column">
                  <wp:posOffset>758825</wp:posOffset>
                </wp:positionH>
                <wp:positionV relativeFrom="paragraph">
                  <wp:posOffset>57150</wp:posOffset>
                </wp:positionV>
                <wp:extent cx="1448229" cy="451262"/>
                <wp:effectExtent l="0" t="0" r="19050" b="25400"/>
                <wp:wrapNone/>
                <wp:docPr id="23" name="Text Box 23"/>
                <wp:cNvGraphicFramePr/>
                <a:graphic xmlns:a="http://schemas.openxmlformats.org/drawingml/2006/main">
                  <a:graphicData uri="http://schemas.microsoft.com/office/word/2010/wordprocessingShape">
                    <wps:wsp>
                      <wps:cNvSpPr txBox="1"/>
                      <wps:spPr>
                        <a:xfrm>
                          <a:off x="0" y="0"/>
                          <a:ext cx="1448229" cy="451262"/>
                        </a:xfrm>
                        <a:prstGeom prst="rect">
                          <a:avLst/>
                        </a:prstGeom>
                        <a:solidFill>
                          <a:schemeClr val="lt1"/>
                        </a:solidFill>
                        <a:ln w="6350">
                          <a:solidFill>
                            <a:prstClr val="black"/>
                          </a:solidFill>
                        </a:ln>
                      </wps:spPr>
                      <wps:txbx>
                        <w:txbxContent>
                          <w:p w14:paraId="47258141" w14:textId="77777777" w:rsidR="00FF72F3" w:rsidRPr="00F83760" w:rsidRDefault="00FF72F3" w:rsidP="00C12781">
                            <w:pPr>
                              <w:ind w:left="0" w:firstLine="0"/>
                              <w:rPr>
                                <w:sz w:val="18"/>
                                <w:szCs w:val="18"/>
                              </w:rPr>
                            </w:pPr>
                            <w:r>
                              <w:rPr>
                                <w:sz w:val="18"/>
                                <w:szCs w:val="18"/>
                              </w:rPr>
                              <w:t>Indicator full name and unit of measurement.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9652B" id="Text Box 23" o:spid="_x0000_s1038" type="#_x0000_t202" style="position:absolute;margin-left:59.75pt;margin-top:4.5pt;width:114.05pt;height:35.5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" fillcolor="white [3201]" strokeweight=".5pt">
                <v:textbox>
                  <w:txbxContent>
                    <w:p w14:paraId="47258141" w14:textId="77777777" w:rsidR="00FF72F3" w:rsidRPr="00F83760" w:rsidRDefault="00FF72F3" w:rsidP="00C12781">
                      <w:pPr>
                        <w:ind w:left="0" w:firstLine="0"/>
                        <w:rPr>
                          <w:sz w:val="18"/>
                          <w:szCs w:val="18"/>
                        </w:rPr>
                      </w:pPr>
                      <w:r>
                        <w:rPr>
                          <w:sz w:val="18"/>
                          <w:szCs w:val="18"/>
                        </w:rPr>
                        <w:t>Indicator full name and unit of measurement.</w:t>
                      </w:r>
                    </w:p>
                  </w:txbxContent>
                </v:textbox>
              </v:shape>
            </w:pict>
          </mc:Fallback>
        </mc:AlternateContent>
      </w:r>
      <w:r w:rsidR="00FF72F3">
        <w:rPr>
          <w:noProof/>
          <w:szCs w:val="20"/>
        </w:rPr>
        <mc:AlternateContent>
          <mc:Choice Requires="wps">
            <w:drawing>
              <wp:anchor distT="0" distB="0" distL="114300" distR="114300" simplePos="0" relativeHeight="251658270" behindDoc="0" locked="0" layoutInCell="1" allowOverlap="1" wp14:anchorId="1D3C3DBD" wp14:editId="14F1F4CA">
                <wp:simplePos x="0" y="0"/>
                <wp:positionH relativeFrom="column">
                  <wp:posOffset>7334250</wp:posOffset>
                </wp:positionH>
                <wp:positionV relativeFrom="paragraph">
                  <wp:posOffset>18415</wp:posOffset>
                </wp:positionV>
                <wp:extent cx="937895" cy="819150"/>
                <wp:effectExtent l="0" t="0" r="14605" b="19050"/>
                <wp:wrapNone/>
                <wp:docPr id="195" name="Text Box 195"/>
                <wp:cNvGraphicFramePr/>
                <a:graphic xmlns:a="http://schemas.openxmlformats.org/drawingml/2006/main">
                  <a:graphicData uri="http://schemas.microsoft.com/office/word/2010/wordprocessingShape">
                    <wps:wsp>
                      <wps:cNvSpPr txBox="1"/>
                      <wps:spPr>
                        <a:xfrm>
                          <a:off x="0" y="0"/>
                          <a:ext cx="937895" cy="819150"/>
                        </a:xfrm>
                        <a:prstGeom prst="rect">
                          <a:avLst/>
                        </a:prstGeom>
                        <a:solidFill>
                          <a:schemeClr val="lt1"/>
                        </a:solidFill>
                        <a:ln w="6350">
                          <a:solidFill>
                            <a:prstClr val="black"/>
                          </a:solidFill>
                        </a:ln>
                      </wps:spPr>
                      <wps:txbx>
                        <w:txbxContent>
                          <w:p w14:paraId="3769205A" w14:textId="77777777" w:rsidR="00FF72F3" w:rsidRPr="0082028C" w:rsidRDefault="00FF72F3" w:rsidP="00C12781">
                            <w:pPr>
                              <w:ind w:left="0" w:firstLine="0"/>
                              <w:rPr>
                                <w:sz w:val="18"/>
                                <w:szCs w:val="18"/>
                              </w:rPr>
                            </w:pPr>
                            <w:r>
                              <w:rPr>
                                <w:sz w:val="18"/>
                                <w:szCs w:val="18"/>
                              </w:rPr>
                              <w:t>The direction the local value is going over the time 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C3DBD" id="Text Box 195" o:spid="_x0000_s1039" type="#_x0000_t202" style="position:absolute;margin-left:577.5pt;margin-top:1.45pt;width:73.85pt;height:64.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" fillcolor="white [3201]" strokeweight=".5pt">
                <v:textbox>
                  <w:txbxContent>
                    <w:p w14:paraId="3769205A" w14:textId="77777777" w:rsidR="00FF72F3" w:rsidRPr="0082028C" w:rsidRDefault="00FF72F3" w:rsidP="00C12781">
                      <w:pPr>
                        <w:ind w:left="0" w:firstLine="0"/>
                        <w:rPr>
                          <w:sz w:val="18"/>
                          <w:szCs w:val="18"/>
                        </w:rPr>
                      </w:pPr>
                      <w:r>
                        <w:rPr>
                          <w:sz w:val="18"/>
                          <w:szCs w:val="18"/>
                        </w:rPr>
                        <w:t>The direction the local value is going over the time series.</w:t>
                      </w:r>
                    </w:p>
                  </w:txbxContent>
                </v:textbox>
              </v:shape>
            </w:pict>
          </mc:Fallback>
        </mc:AlternateContent>
      </w:r>
    </w:p>
    <w:p w14:paraId="1A2AEF07" w14:textId="3C244BC0" w:rsidR="00AF74EE" w:rsidRDefault="00857D70">
      <w:pPr>
        <w:spacing w:after="0" w:line="259" w:lineRule="auto"/>
        <w:ind w:left="0" w:firstLine="0"/>
      </w:pPr>
      <w:r>
        <w:rPr>
          <w:sz w:val="24"/>
        </w:rPr>
        <w:t xml:space="preserve"> </w:t>
      </w:r>
    </w:p>
    <w:p w14:paraId="7C20903E" w14:textId="77777777" w:rsidR="002B6845" w:rsidRDefault="002B6845">
      <w:pPr>
        <w:spacing w:after="5" w:line="268" w:lineRule="auto"/>
        <w:ind w:left="-5" w:right="1121" w:hanging="10"/>
        <w:rPr>
          <w:b/>
        </w:rPr>
      </w:pPr>
    </w:p>
    <w:p w14:paraId="084A9D47" w14:textId="77777777" w:rsidR="002B6845" w:rsidRDefault="002B6845">
      <w:pPr>
        <w:spacing w:after="5" w:line="268" w:lineRule="auto"/>
        <w:ind w:left="-5" w:right="1121" w:hanging="10"/>
        <w:rPr>
          <w:b/>
        </w:rPr>
      </w:pPr>
    </w:p>
    <w:p w14:paraId="31805EEC" w14:textId="77777777" w:rsidR="002B6845" w:rsidRDefault="002B6845">
      <w:pPr>
        <w:spacing w:after="5" w:line="268" w:lineRule="auto"/>
        <w:ind w:left="-5" w:right="1121" w:hanging="10"/>
        <w:rPr>
          <w:b/>
        </w:rPr>
      </w:pPr>
    </w:p>
    <w:p w14:paraId="24C64B11" w14:textId="24FD32D4" w:rsidR="002B6845" w:rsidRDefault="00BF3A3E">
      <w:pPr>
        <w:spacing w:after="5" w:line="268" w:lineRule="auto"/>
        <w:ind w:left="-5" w:right="1121" w:hanging="10"/>
        <w:rPr>
          <w:b/>
        </w:rPr>
      </w:pPr>
      <w:r>
        <w:rPr>
          <w:noProof/>
          <w:szCs w:val="20"/>
        </w:rPr>
        <mc:AlternateContent>
          <mc:Choice Requires="wps">
            <w:drawing>
              <wp:anchor distT="0" distB="0" distL="114300" distR="114300" simplePos="0" relativeHeight="251658268" behindDoc="0" locked="0" layoutInCell="1" allowOverlap="1" wp14:anchorId="765017B0" wp14:editId="4A60BBFC">
                <wp:simplePos x="0" y="0"/>
                <wp:positionH relativeFrom="column">
                  <wp:posOffset>4949190</wp:posOffset>
                </wp:positionH>
                <wp:positionV relativeFrom="page">
                  <wp:posOffset>6052820</wp:posOffset>
                </wp:positionV>
                <wp:extent cx="3467397" cy="1103969"/>
                <wp:effectExtent l="0" t="0" r="19050" b="20320"/>
                <wp:wrapNone/>
                <wp:docPr id="25" name="Text Box 25"/>
                <wp:cNvGraphicFramePr/>
                <a:graphic xmlns:a="http://schemas.openxmlformats.org/drawingml/2006/main">
                  <a:graphicData uri="http://schemas.microsoft.com/office/word/2010/wordprocessingShape">
                    <wps:wsp>
                      <wps:cNvSpPr txBox="1"/>
                      <wps:spPr>
                        <a:xfrm>
                          <a:off x="0" y="0"/>
                          <a:ext cx="3467397" cy="1103969"/>
                        </a:xfrm>
                        <a:prstGeom prst="rect">
                          <a:avLst/>
                        </a:prstGeom>
                        <a:solidFill>
                          <a:schemeClr val="lt1"/>
                        </a:solidFill>
                        <a:ln w="6350">
                          <a:solidFill>
                            <a:prstClr val="black"/>
                          </a:solidFill>
                        </a:ln>
                      </wps:spPr>
                      <wps:txbx>
                        <w:txbxContent>
                          <w:p w14:paraId="425A05A4" w14:textId="77777777" w:rsidR="00FF72F3" w:rsidRPr="0082028C" w:rsidRDefault="00FF72F3" w:rsidP="00C12781">
                            <w:pPr>
                              <w:ind w:left="0" w:firstLine="0"/>
                              <w:rPr>
                                <w:sz w:val="18"/>
                                <w:szCs w:val="18"/>
                              </w:rPr>
                            </w:pPr>
                            <w:r w:rsidRPr="0082028C">
                              <w:rPr>
                                <w:sz w:val="18"/>
                                <w:szCs w:val="18"/>
                              </w:rPr>
                              <w:t>Arrow colour shows whether the local value is statistically significant to the previous time period</w:t>
                            </w:r>
                            <w:r>
                              <w:rPr>
                                <w:sz w:val="18"/>
                                <w:szCs w:val="18"/>
                              </w:rPr>
                              <w:t xml:space="preserve"> </w:t>
                            </w:r>
                            <w:r w:rsidRPr="0082028C">
                              <w:rPr>
                                <w:sz w:val="18"/>
                                <w:szCs w:val="18"/>
                              </w:rPr>
                              <w:t>; direction of the arrow  shows whether</w:t>
                            </w:r>
                            <w:r>
                              <w:rPr>
                                <w:sz w:val="18"/>
                                <w:szCs w:val="18"/>
                              </w:rPr>
                              <w:t xml:space="preserve"> the local value has increased or decreased or stayed the same from the previous time period</w:t>
                            </w:r>
                            <w:r w:rsidRPr="0082028C">
                              <w:rPr>
                                <w:sz w:val="18"/>
                                <w:szCs w:val="18"/>
                              </w:rPr>
                              <w:t>. Where there is a dashed line shows that the value cannot be compared to the previous time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017B0" id="Text Box 25" o:spid="_x0000_s1040" type="#_x0000_t202" style="position:absolute;left:0;text-align:left;margin-left:389.7pt;margin-top:476.6pt;width:273pt;height:86.9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" fillcolor="white [3201]" strokeweight=".5pt">
                <v:textbox>
                  <w:txbxContent>
                    <w:p w14:paraId="425A05A4" w14:textId="77777777" w:rsidR="00FF72F3" w:rsidRPr="0082028C" w:rsidRDefault="00FF72F3" w:rsidP="00C12781">
                      <w:pPr>
                        <w:ind w:left="0" w:firstLine="0"/>
                        <w:rPr>
                          <w:sz w:val="18"/>
                          <w:szCs w:val="18"/>
                        </w:rPr>
                      </w:pPr>
                      <w:r w:rsidRPr="0082028C">
                        <w:rPr>
                          <w:sz w:val="18"/>
                          <w:szCs w:val="18"/>
                        </w:rPr>
                        <w:t>Arrow colour shows whether the local value is statistically significant to the previous time period</w:t>
                      </w:r>
                      <w:r>
                        <w:rPr>
                          <w:sz w:val="18"/>
                          <w:szCs w:val="18"/>
                        </w:rPr>
                        <w:t xml:space="preserve"> </w:t>
                      </w:r>
                      <w:r w:rsidRPr="0082028C">
                        <w:rPr>
                          <w:sz w:val="18"/>
                          <w:szCs w:val="18"/>
                        </w:rPr>
                        <w:t>; direction of the arrow  shows whether</w:t>
                      </w:r>
                      <w:r>
                        <w:rPr>
                          <w:sz w:val="18"/>
                          <w:szCs w:val="18"/>
                        </w:rPr>
                        <w:t xml:space="preserve"> the local value has increased or decreased or stayed the same from the previous time period</w:t>
                      </w:r>
                      <w:r w:rsidRPr="0082028C">
                        <w:rPr>
                          <w:sz w:val="18"/>
                          <w:szCs w:val="18"/>
                        </w:rPr>
                        <w:t>. Where there is a dashed line shows that the value cannot be compared to the previous time period.</w:t>
                      </w:r>
                    </w:p>
                  </w:txbxContent>
                </v:textbox>
                <w10:wrap anchory="page"/>
              </v:shape>
            </w:pict>
          </mc:Fallback>
        </mc:AlternateContent>
      </w:r>
    </w:p>
    <w:p w14:paraId="663AA204" w14:textId="77777777" w:rsidR="002B6845" w:rsidRDefault="002B6845">
      <w:pPr>
        <w:spacing w:after="5" w:line="268" w:lineRule="auto"/>
        <w:ind w:left="-5" w:right="1121" w:hanging="10"/>
        <w:rPr>
          <w:b/>
        </w:rPr>
      </w:pPr>
    </w:p>
    <w:p w14:paraId="7266614C" w14:textId="77777777" w:rsidR="005E556E" w:rsidRDefault="005E556E">
      <w:pPr>
        <w:spacing w:after="5" w:line="268" w:lineRule="auto"/>
        <w:ind w:left="-5" w:right="1121" w:hanging="10"/>
        <w:rPr>
          <w:b/>
        </w:rPr>
      </w:pPr>
    </w:p>
    <w:p w14:paraId="5CAF8563" w14:textId="77777777" w:rsidR="005E556E" w:rsidRDefault="005E556E">
      <w:pPr>
        <w:spacing w:after="5" w:line="268" w:lineRule="auto"/>
        <w:ind w:left="-5" w:right="1121" w:hanging="10"/>
        <w:rPr>
          <w:b/>
        </w:rPr>
      </w:pPr>
    </w:p>
    <w:p w14:paraId="549D0CA4" w14:textId="77777777" w:rsidR="005E556E" w:rsidRDefault="005E556E">
      <w:pPr>
        <w:spacing w:after="5" w:line="268" w:lineRule="auto"/>
        <w:ind w:left="-5" w:right="1121" w:hanging="10"/>
        <w:rPr>
          <w:b/>
        </w:rPr>
      </w:pPr>
    </w:p>
    <w:p w14:paraId="27FADC13" w14:textId="77777777" w:rsidR="005E556E" w:rsidRDefault="005E556E">
      <w:pPr>
        <w:spacing w:after="5" w:line="268" w:lineRule="auto"/>
        <w:ind w:left="-5" w:right="1121" w:hanging="10"/>
        <w:rPr>
          <w:b/>
        </w:rPr>
      </w:pPr>
    </w:p>
    <w:p w14:paraId="5DD99F57" w14:textId="77777777" w:rsidR="005E556E" w:rsidRDefault="005E556E">
      <w:pPr>
        <w:spacing w:after="5" w:line="268" w:lineRule="auto"/>
        <w:ind w:left="-5" w:right="1121" w:hanging="10"/>
        <w:rPr>
          <w:b/>
        </w:rPr>
      </w:pPr>
    </w:p>
    <w:p w14:paraId="00C2AFAA" w14:textId="77777777" w:rsidR="005E556E" w:rsidRDefault="005E556E">
      <w:pPr>
        <w:spacing w:after="5" w:line="268" w:lineRule="auto"/>
        <w:ind w:left="-5" w:right="1121" w:hanging="10"/>
        <w:rPr>
          <w:b/>
        </w:rPr>
      </w:pPr>
    </w:p>
    <w:p w14:paraId="47D9C52E" w14:textId="77777777" w:rsidR="005E556E" w:rsidRPr="005E556E" w:rsidRDefault="005E556E" w:rsidP="005E556E">
      <w:pPr>
        <w:tabs>
          <w:tab w:val="left" w:pos="2338"/>
        </w:tabs>
        <w:ind w:left="0" w:firstLine="0"/>
      </w:pPr>
    </w:p>
    <w:p w14:paraId="447D17B5" w14:textId="482F4061" w:rsidR="005E556E" w:rsidRPr="00A90458" w:rsidRDefault="005E556E" w:rsidP="00A90458">
      <w:pPr>
        <w:tabs>
          <w:tab w:val="left" w:pos="1875"/>
        </w:tabs>
        <w:ind w:left="0" w:firstLine="0"/>
      </w:pPr>
    </w:p>
    <w:p w14:paraId="09A4203C" w14:textId="75FBF95E" w:rsidR="005E556E" w:rsidRDefault="009B7399">
      <w:pPr>
        <w:spacing w:after="5" w:line="268" w:lineRule="auto"/>
        <w:ind w:left="-5" w:right="1121" w:hanging="10"/>
        <w:rPr>
          <w:b/>
        </w:rPr>
      </w:pPr>
      <w:r w:rsidRPr="009B7399">
        <w:rPr>
          <w:noProof/>
        </w:rPr>
        <w:drawing>
          <wp:inline distT="0" distB="0" distL="0" distR="0" wp14:anchorId="5E9A7612" wp14:editId="09E5D246">
            <wp:extent cx="9547467" cy="400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550743" cy="4001873"/>
                    </a:xfrm>
                    <a:prstGeom prst="rect">
                      <a:avLst/>
                    </a:prstGeom>
                  </pic:spPr>
                </pic:pic>
              </a:graphicData>
            </a:graphic>
          </wp:inline>
        </w:drawing>
      </w:r>
    </w:p>
    <w:sectPr w:rsidR="005E556E" w:rsidSect="004B55E9">
      <w:pgSz w:w="16838" w:h="11906" w:orient="landscape"/>
      <w:pgMar w:top="1134" w:right="1134" w:bottom="244" w:left="1134" w:header="346"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ABEC8" w14:textId="77777777" w:rsidR="00F525CD" w:rsidRDefault="00F525CD">
      <w:pPr>
        <w:spacing w:after="0" w:line="240" w:lineRule="auto"/>
      </w:pPr>
      <w:r>
        <w:separator/>
      </w:r>
    </w:p>
  </w:endnote>
  <w:endnote w:type="continuationSeparator" w:id="0">
    <w:p w14:paraId="7A007613" w14:textId="77777777" w:rsidR="00F525CD" w:rsidRDefault="00F525CD">
      <w:pPr>
        <w:spacing w:after="0" w:line="240" w:lineRule="auto"/>
      </w:pPr>
      <w:r>
        <w:continuationSeparator/>
      </w:r>
    </w:p>
  </w:endnote>
  <w:endnote w:type="continuationNotice" w:id="1">
    <w:p w14:paraId="72D45763" w14:textId="77777777" w:rsidR="00F525CD" w:rsidRDefault="00F525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ADAB" w14:textId="77777777" w:rsidR="00FF72F3" w:rsidRDefault="00FF72F3">
    <w:pPr>
      <w:spacing w:after="0" w:line="225" w:lineRule="auto"/>
      <w:ind w:left="0" w:right="9751" w:firstLine="0"/>
    </w:pPr>
    <w:r>
      <w:rPr>
        <w:sz w:val="16"/>
      </w:rPr>
      <w:t xml:space="preserve">Page | </w:t>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8E9B4" w14:textId="603D834E" w:rsidR="0008160D" w:rsidRDefault="0008160D">
    <w:pPr>
      <w:pStyle w:val="Footer"/>
    </w:pPr>
    <w:r>
      <w:t xml:space="preserve">Data extracted from PHOF:14/08/2019. </w:t>
    </w:r>
    <w:r w:rsidR="004470F2">
      <w:tab/>
    </w:r>
    <w:r w:rsidR="004470F2">
      <w:tab/>
    </w:r>
    <w:r w:rsidR="004470F2">
      <w:tab/>
    </w:r>
    <w:r w:rsidR="004470F2">
      <w:tab/>
    </w:r>
    <w:r w:rsidR="004470F2">
      <w:tab/>
    </w:r>
    <w:r w:rsidR="004470F2">
      <w:tab/>
    </w:r>
    <w:r w:rsidR="005275F6">
      <w:t xml:space="preserve">Report </w:t>
    </w:r>
    <w:r w:rsidR="004470F2">
      <w:t>produced: 14/08/2019</w:t>
    </w:r>
  </w:p>
  <w:p w14:paraId="716B6553" w14:textId="750C6DB0" w:rsidR="00FF72F3" w:rsidRDefault="00FF72F3">
    <w:pPr>
      <w:spacing w:after="0" w:line="225" w:lineRule="auto"/>
      <w:ind w:left="0" w:right="9751"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46A6B" w14:textId="77777777" w:rsidR="00FF72F3" w:rsidRDefault="00FF72F3">
    <w:pPr>
      <w:spacing w:after="0" w:line="225" w:lineRule="auto"/>
      <w:ind w:left="0" w:right="9751" w:firstLine="0"/>
    </w:pPr>
    <w:r>
      <w:rPr>
        <w:sz w:val="16"/>
      </w:rPr>
      <w:t xml:space="preserve">Page | </w:t>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D73D7" w14:textId="77777777" w:rsidR="00F525CD" w:rsidRDefault="00F525CD">
      <w:pPr>
        <w:spacing w:after="0" w:line="244" w:lineRule="auto"/>
        <w:ind w:left="0" w:right="1058" w:firstLine="0"/>
      </w:pPr>
      <w:r>
        <w:separator/>
      </w:r>
    </w:p>
  </w:footnote>
  <w:footnote w:type="continuationSeparator" w:id="0">
    <w:p w14:paraId="0C4FF43E" w14:textId="77777777" w:rsidR="00F525CD" w:rsidRDefault="00F525CD">
      <w:pPr>
        <w:spacing w:after="0" w:line="244" w:lineRule="auto"/>
        <w:ind w:left="0" w:right="1058" w:firstLine="0"/>
      </w:pPr>
      <w:r>
        <w:continuationSeparator/>
      </w:r>
    </w:p>
  </w:footnote>
  <w:footnote w:type="continuationNotice" w:id="1">
    <w:p w14:paraId="7346F011" w14:textId="77777777" w:rsidR="00F525CD" w:rsidRDefault="00F525CD">
      <w:pPr>
        <w:spacing w:after="0" w:line="240" w:lineRule="auto"/>
      </w:pPr>
    </w:p>
  </w:footnote>
  <w:footnote w:id="2">
    <w:p w14:paraId="4384ED46" w14:textId="2522ED45" w:rsidR="004A78EC" w:rsidRPr="0088626C" w:rsidRDefault="004A78EC" w:rsidP="0088626C">
      <w:pPr>
        <w:pStyle w:val="FootnoteText"/>
        <w:jc w:val="both"/>
        <w:rPr>
          <w:sz w:val="18"/>
          <w:szCs w:val="18"/>
        </w:rPr>
      </w:pPr>
      <w:r>
        <w:rPr>
          <w:rStyle w:val="FootnoteReference"/>
        </w:rPr>
        <w:footnoteRef/>
      </w:r>
      <w:r>
        <w:t xml:space="preserve"> </w:t>
      </w:r>
      <w:r w:rsidR="002D50DA">
        <w:tab/>
      </w:r>
      <w:r w:rsidR="0088626C" w:rsidRPr="003030B9">
        <w:rPr>
          <w:b/>
          <w:sz w:val="18"/>
          <w:szCs w:val="18"/>
        </w:rPr>
        <w:t>Chlamydia detection rate</w:t>
      </w:r>
      <w:r w:rsidR="0088626C" w:rsidRPr="003030B9">
        <w:rPr>
          <w:sz w:val="18"/>
          <w:szCs w:val="18"/>
        </w:rPr>
        <w:t>: is defined as all chlamydia diagnosis in 15-24 year olds attending a sexual health services. This is a measure of chlamydia control activity, aimed at reducing the incidence of reproductive sequelae of chlamydia infection and interrupting transmission to others. An increased detection rate is indicative of increased control activity. PHE recommends that LA should be working towards achieving a detection rate of at least 2,300/100,000 population aged 15-24. This encourages high volume screening and diagnoses</w:t>
      </w:r>
      <w:r w:rsidR="00F05FAF">
        <w:rPr>
          <w:sz w:val="18"/>
          <w:szCs w:val="18"/>
        </w:rPr>
        <w:t>.</w:t>
      </w:r>
    </w:p>
  </w:footnote>
  <w:footnote w:id="3">
    <w:p w14:paraId="11BD6E26" w14:textId="7CB1CCDC" w:rsidR="0088626C" w:rsidRPr="00894C9A" w:rsidRDefault="0088626C" w:rsidP="00AC7259">
      <w:pPr>
        <w:spacing w:after="283" w:line="264" w:lineRule="auto"/>
        <w:ind w:right="1377"/>
        <w:rPr>
          <w:rFonts w:eastAsiaTheme="minorHAnsi"/>
          <w:iCs/>
          <w:color w:val="auto"/>
          <w:szCs w:val="20"/>
        </w:rPr>
      </w:pPr>
      <w:r>
        <w:rPr>
          <w:rStyle w:val="FootnoteReference"/>
        </w:rPr>
        <w:footnoteRef/>
      </w:r>
      <w:r>
        <w:t xml:space="preserve"> </w:t>
      </w:r>
      <w:r w:rsidR="002D50DA">
        <w:tab/>
      </w:r>
      <w:r w:rsidR="002D50DA" w:rsidRPr="003030B9">
        <w:rPr>
          <w:b/>
          <w:sz w:val="18"/>
          <w:szCs w:val="18"/>
        </w:rPr>
        <w:t>Percentage of eligible population aged 40-74 offered an NHS health check who received an NHS health check</w:t>
      </w:r>
      <w:r w:rsidR="006E3278">
        <w:rPr>
          <w:sz w:val="18"/>
          <w:szCs w:val="18"/>
        </w:rPr>
        <w:t xml:space="preserve"> u</w:t>
      </w:r>
      <w:r w:rsidR="006E3278" w:rsidRPr="003030B9">
        <w:rPr>
          <w:sz w:val="18"/>
          <w:szCs w:val="18"/>
        </w:rPr>
        <w:t>ses the denominator of all those aged 40-74 eligible for NHS health check who were offered an NHS health check in the 5-year period</w:t>
      </w:r>
      <w:r w:rsidR="006E3278">
        <w:rPr>
          <w:sz w:val="18"/>
          <w:szCs w:val="18"/>
        </w:rPr>
        <w:t>.</w:t>
      </w:r>
      <w:r w:rsidR="00AC7259">
        <w:rPr>
          <w:sz w:val="18"/>
          <w:szCs w:val="18"/>
        </w:rPr>
        <w:t xml:space="preserve"> </w:t>
      </w:r>
      <w:r w:rsidR="00AC7259" w:rsidRPr="00AC7259">
        <w:rPr>
          <w:iCs/>
          <w:sz w:val="18"/>
          <w:szCs w:val="18"/>
        </w:rPr>
        <w:t>The service was in-housed in September 2017. Prior to this, programme efforts were focused on invitations. The annual target for completed NHS Health was not being met. Subsequent to the in-housing efforts were centered on uplifting the number of completed NHS Health Checks, which has been achieved</w:t>
      </w:r>
      <w:r w:rsidR="00AC7259" w:rsidRPr="00AC7259">
        <w:rPr>
          <w:i/>
          <w:iCs/>
          <w:sz w:val="18"/>
          <w:szCs w:val="18"/>
        </w:rPr>
        <w:t>.</w:t>
      </w:r>
    </w:p>
  </w:footnote>
  <w:footnote w:id="4">
    <w:p w14:paraId="6AEDAA53" w14:textId="2E8F15B4" w:rsidR="00D43964" w:rsidRPr="00F05FAF" w:rsidRDefault="00D43964" w:rsidP="00D43964">
      <w:pPr>
        <w:pStyle w:val="FootnoteText"/>
        <w:rPr>
          <w:sz w:val="18"/>
          <w:szCs w:val="18"/>
        </w:rPr>
      </w:pPr>
      <w:r>
        <w:rPr>
          <w:rStyle w:val="FootnoteReference"/>
        </w:rPr>
        <w:footnoteRef/>
      </w:r>
      <w:r>
        <w:t xml:space="preserve"> </w:t>
      </w:r>
      <w:r>
        <w:tab/>
      </w:r>
      <w:r w:rsidRPr="00F05FAF">
        <w:rPr>
          <w:sz w:val="18"/>
          <w:szCs w:val="18"/>
        </w:rPr>
        <w:t>This is the total number of antibiotic items prescribed in practices located within the area. Reductions in antibiotic consumption is a well-recognised target in AMR (Antimicrobial Resistance) policies across PHE (Public Health England), the NHS (National Health Service), DH (Department of Health) and internationally, including WHO (World Health Organisation). In order to fully appreciate antimicrobial prescribing, it is necessary to take into consideration demographic characteristics of the population as it may influence levels of prescribing. For that reason STAR-PU is adjusted for both age and sex.</w:t>
      </w:r>
    </w:p>
    <w:p w14:paraId="397A22CB" w14:textId="0D5AAEB9" w:rsidR="00D43964" w:rsidRDefault="00D4396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C19DB" w14:textId="77777777" w:rsidR="00FF72F3" w:rsidRDefault="00FF72F3">
    <w:pPr>
      <w:spacing w:after="0" w:line="216" w:lineRule="auto"/>
      <w:ind w:left="0" w:right="10322" w:hanging="1035"/>
    </w:pPr>
    <w:r>
      <w:rPr>
        <w:rFonts w:ascii="Calibri" w:eastAsia="Calibri" w:hAnsi="Calibri" w:cs="Calibri"/>
      </w:rPr>
      <w:t xml:space="preserve">Official </w:t>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9DAB9" w14:textId="77777777" w:rsidR="00FF72F3" w:rsidRDefault="00FF72F3">
    <w:pPr>
      <w:spacing w:after="0" w:line="216" w:lineRule="auto"/>
      <w:ind w:left="0" w:right="10322" w:hanging="1035"/>
    </w:pPr>
    <w:r>
      <w:rPr>
        <w:rFonts w:ascii="Calibri" w:eastAsia="Calibri" w:hAnsi="Calibri" w:cs="Calibri"/>
        <w:noProof/>
      </w:rPr>
      <mc:AlternateContent>
        <mc:Choice Requires="wps">
          <w:drawing>
            <wp:anchor distT="0" distB="0" distL="114300" distR="114300" simplePos="0" relativeHeight="251658240" behindDoc="0" locked="0" layoutInCell="0" allowOverlap="1" wp14:anchorId="40732A0C" wp14:editId="3DFFAF58">
              <wp:simplePos x="0" y="0"/>
              <wp:positionH relativeFrom="page">
                <wp:align>left</wp:align>
              </wp:positionH>
              <wp:positionV relativeFrom="page">
                <wp:align>top</wp:align>
              </wp:positionV>
              <wp:extent cx="7772400" cy="273050"/>
              <wp:effectExtent l="0" t="0" r="0" b="12700"/>
              <wp:wrapNone/>
              <wp:docPr id="11" name="MSIPCMf0a44203a5b2c5274c3f29e7" descr="{&quot;HashCode&quot;:198767419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5CD422" w14:textId="0E1A30B7" w:rsidR="00FF72F3" w:rsidRPr="00E679C0" w:rsidRDefault="00E679C0" w:rsidP="00E679C0">
                          <w:pPr>
                            <w:spacing w:after="0"/>
                            <w:ind w:left="0"/>
                            <w:rPr>
                              <w:rFonts w:ascii="Calibri" w:hAnsi="Calibri"/>
                            </w:rPr>
                          </w:pPr>
                          <w:r w:rsidRPr="00E679C0">
                            <w:rPr>
                              <w:rFonts w:ascii="Calibri" w:hAnsi="Calibri"/>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0732A0C" id="_x0000_t202" coordsize="21600,21600" o:spt="202" path="m,l,21600r21600,l21600,xe">
              <v:stroke joinstyle="miter"/>
              <v:path gradientshapeok="t" o:connecttype="rect"/>
            </v:shapetype>
            <v:shape id="MSIPCMf0a44203a5b2c5274c3f29e7" o:spid="_x0000_s1041" type="#_x0000_t202" alt="{&quot;HashCode&quot;:1987674191,&quot;Height&quot;:9999999.0,&quot;Width&quot;:9999999.0,&quot;Placement&quot;:&quot;Header&quot;,&quot;Index&quot;:&quot;Primary&quot;,&quot;Section&quot;:1,&quot;Top&quot;:0.0,&quot;Left&quot;:0.0}" style="position:absolute;margin-left:0;margin-top:0;width:612pt;height:21.5pt;z-index:251658240;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" o:allowincell="f" filled="f" stroked="f" strokeweight=".5pt">
              <v:textbox inset="20pt,0,,0">
                <w:txbxContent>
                  <w:p w14:paraId="5D5CD422" w14:textId="0E1A30B7" w:rsidR="00FF72F3" w:rsidRPr="00E679C0" w:rsidRDefault="00E679C0" w:rsidP="00E679C0">
                    <w:pPr>
                      <w:spacing w:after="0"/>
                      <w:ind w:left="0"/>
                      <w:rPr>
                        <w:rFonts w:ascii="Calibri" w:hAnsi="Calibri"/>
                      </w:rPr>
                    </w:pPr>
                    <w:r w:rsidRPr="00E679C0">
                      <w:rPr>
                        <w:rFonts w:ascii="Calibri" w:hAnsi="Calibri"/>
                      </w:rPr>
                      <w:t>Official</w:t>
                    </w:r>
                  </w:p>
                </w:txbxContent>
              </v:textbox>
              <w10:wrap anchorx="page" anchory="page"/>
            </v:shape>
          </w:pict>
        </mc:Fallback>
      </mc:AlternateContent>
    </w:r>
    <w:r>
      <w:rPr>
        <w:rFonts w:ascii="Calibri" w:eastAsia="Calibri" w:hAnsi="Calibri" w:cs="Calibri"/>
      </w:rPr>
      <w:t xml:space="preserve">Official </w:t>
    </w: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8474A" w14:textId="77777777" w:rsidR="00FF72F3" w:rsidRDefault="00FF72F3">
    <w:pPr>
      <w:spacing w:after="0" w:line="216" w:lineRule="auto"/>
      <w:ind w:left="0" w:right="10322" w:hanging="1035"/>
    </w:pPr>
    <w:r>
      <w:rPr>
        <w:rFonts w:ascii="Calibri" w:eastAsia="Calibri" w:hAnsi="Calibri" w:cs="Calibri"/>
      </w:rPr>
      <w:t xml:space="preserve">Official </w:t>
    </w: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568C6"/>
    <w:multiLevelType w:val="hybridMultilevel"/>
    <w:tmpl w:val="17CEBC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A8174F"/>
    <w:multiLevelType w:val="hybridMultilevel"/>
    <w:tmpl w:val="E3921786"/>
    <w:lvl w:ilvl="0" w:tplc="CB0ADFE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B6F86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6A389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FCE1F3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1E328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5D2466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CFA8C6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C8AA6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5A6DA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B32B48"/>
    <w:multiLevelType w:val="hybridMultilevel"/>
    <w:tmpl w:val="5506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81503"/>
    <w:multiLevelType w:val="hybridMultilevel"/>
    <w:tmpl w:val="713A5036"/>
    <w:lvl w:ilvl="0" w:tplc="007E41F2">
      <w:start w:val="1"/>
      <w:numFmt w:val="bullet"/>
      <w:lvlText w:val="•"/>
      <w:lvlJc w:val="left"/>
      <w:pPr>
        <w:ind w:left="1134" w:hanging="1134"/>
      </w:pPr>
      <w:rPr>
        <w:rFonts w:ascii="Arial" w:eastAsia="Arial" w:hAnsi="Arial" w:hint="default"/>
        <w:b w:val="0"/>
        <w:i w:val="0"/>
        <w:strike w:val="0"/>
        <w:dstrike w:val="0"/>
        <w:color w:val="000000"/>
        <w:sz w:val="20"/>
        <w:szCs w:val="20"/>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8B0305"/>
    <w:multiLevelType w:val="hybridMultilevel"/>
    <w:tmpl w:val="25F221D8"/>
    <w:lvl w:ilvl="0" w:tplc="DED2BE18">
      <w:start w:val="1"/>
      <w:numFmt w:val="bullet"/>
      <w:lvlText w:val="o"/>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DED2BE18">
      <w:start w:val="1"/>
      <w:numFmt w:val="bullet"/>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41A1C94">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0CEAC78">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AFCCE58">
      <w:start w:val="1"/>
      <w:numFmt w:val="bullet"/>
      <w:lvlText w:val="o"/>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4943D28">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6FC6DFA">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FC02E6E">
      <w:start w:val="1"/>
      <w:numFmt w:val="bullet"/>
      <w:lvlText w:val="o"/>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3A8E6A4">
      <w:start w:val="1"/>
      <w:numFmt w:val="bullet"/>
      <w:lvlText w:val="▪"/>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A181935"/>
    <w:multiLevelType w:val="hybridMultilevel"/>
    <w:tmpl w:val="6C383BE2"/>
    <w:lvl w:ilvl="0" w:tplc="08090001">
      <w:start w:val="1"/>
      <w:numFmt w:val="bullet"/>
      <w:lvlText w:val=""/>
      <w:lvlJc w:val="left"/>
      <w:pPr>
        <w:ind w:left="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DED2BE18">
      <w:start w:val="1"/>
      <w:numFmt w:val="bullet"/>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41A1C94">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0CEAC78">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AFCCE58">
      <w:start w:val="1"/>
      <w:numFmt w:val="bullet"/>
      <w:lvlText w:val="o"/>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4943D28">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6FC6DFA">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FC02E6E">
      <w:start w:val="1"/>
      <w:numFmt w:val="bullet"/>
      <w:lvlText w:val="o"/>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3A8E6A4">
      <w:start w:val="1"/>
      <w:numFmt w:val="bullet"/>
      <w:lvlText w:val="▪"/>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A954252"/>
    <w:multiLevelType w:val="hybridMultilevel"/>
    <w:tmpl w:val="0D06FE5A"/>
    <w:lvl w:ilvl="0" w:tplc="90BAA02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6C253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68AFD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A2C1A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088B7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1AAC4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E6B6C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8AECC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8CE19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C15948"/>
    <w:multiLevelType w:val="hybridMultilevel"/>
    <w:tmpl w:val="EBF4A976"/>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8" w15:restartNumberingAfterBreak="0">
    <w:nsid w:val="2DDF7039"/>
    <w:multiLevelType w:val="hybridMultilevel"/>
    <w:tmpl w:val="95F20F4A"/>
    <w:lvl w:ilvl="0" w:tplc="01FC97FE">
      <w:start w:val="1"/>
      <w:numFmt w:val="bullet"/>
      <w:lvlText w:val="•"/>
      <w:lvlJc w:val="left"/>
      <w:pPr>
        <w:ind w:left="1418" w:hanging="1418"/>
      </w:pPr>
      <w:rPr>
        <w:rFonts w:ascii="Arial" w:eastAsia="Arial" w:hAnsi="Arial" w:hint="default"/>
        <w:b w:val="0"/>
        <w:i w:val="0"/>
        <w:strike w:val="0"/>
        <w:dstrike w:val="0"/>
        <w:color w:val="000000"/>
        <w:sz w:val="20"/>
        <w:szCs w:val="20"/>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E936B9"/>
    <w:multiLevelType w:val="hybridMultilevel"/>
    <w:tmpl w:val="32CE8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7951871"/>
    <w:multiLevelType w:val="hybridMultilevel"/>
    <w:tmpl w:val="C26EA4D4"/>
    <w:lvl w:ilvl="0" w:tplc="F2820F64">
      <w:start w:val="1"/>
      <w:numFmt w:val="decimal"/>
      <w:lvlText w:val="%1."/>
      <w:lvlJc w:val="left"/>
      <w:pPr>
        <w:ind w:left="718" w:hanging="360"/>
      </w:pPr>
      <w:rPr>
        <w:rFonts w:hint="default"/>
      </w:rPr>
    </w:lvl>
    <w:lvl w:ilvl="1" w:tplc="08090019">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11" w15:restartNumberingAfterBreak="0">
    <w:nsid w:val="3D507143"/>
    <w:multiLevelType w:val="hybridMultilevel"/>
    <w:tmpl w:val="AF8655B2"/>
    <w:lvl w:ilvl="0" w:tplc="08090001">
      <w:start w:val="1"/>
      <w:numFmt w:val="bullet"/>
      <w:lvlText w:val=""/>
      <w:lvlJc w:val="left"/>
      <w:pPr>
        <w:ind w:left="4780" w:hanging="360"/>
      </w:pPr>
      <w:rPr>
        <w:rFonts w:ascii="Symbol" w:hAnsi="Symbol" w:hint="default"/>
      </w:rPr>
    </w:lvl>
    <w:lvl w:ilvl="1" w:tplc="08090003" w:tentative="1">
      <w:start w:val="1"/>
      <w:numFmt w:val="bullet"/>
      <w:lvlText w:val="o"/>
      <w:lvlJc w:val="left"/>
      <w:pPr>
        <w:ind w:left="5500" w:hanging="360"/>
      </w:pPr>
      <w:rPr>
        <w:rFonts w:ascii="Courier New" w:hAnsi="Courier New" w:cs="Courier New" w:hint="default"/>
      </w:rPr>
    </w:lvl>
    <w:lvl w:ilvl="2" w:tplc="08090005" w:tentative="1">
      <w:start w:val="1"/>
      <w:numFmt w:val="bullet"/>
      <w:lvlText w:val=""/>
      <w:lvlJc w:val="left"/>
      <w:pPr>
        <w:ind w:left="6220" w:hanging="360"/>
      </w:pPr>
      <w:rPr>
        <w:rFonts w:ascii="Wingdings" w:hAnsi="Wingdings" w:hint="default"/>
      </w:rPr>
    </w:lvl>
    <w:lvl w:ilvl="3" w:tplc="08090001" w:tentative="1">
      <w:start w:val="1"/>
      <w:numFmt w:val="bullet"/>
      <w:lvlText w:val=""/>
      <w:lvlJc w:val="left"/>
      <w:pPr>
        <w:ind w:left="6940" w:hanging="360"/>
      </w:pPr>
      <w:rPr>
        <w:rFonts w:ascii="Symbol" w:hAnsi="Symbol" w:hint="default"/>
      </w:rPr>
    </w:lvl>
    <w:lvl w:ilvl="4" w:tplc="08090003" w:tentative="1">
      <w:start w:val="1"/>
      <w:numFmt w:val="bullet"/>
      <w:lvlText w:val="o"/>
      <w:lvlJc w:val="left"/>
      <w:pPr>
        <w:ind w:left="7660" w:hanging="360"/>
      </w:pPr>
      <w:rPr>
        <w:rFonts w:ascii="Courier New" w:hAnsi="Courier New" w:cs="Courier New" w:hint="default"/>
      </w:rPr>
    </w:lvl>
    <w:lvl w:ilvl="5" w:tplc="08090005" w:tentative="1">
      <w:start w:val="1"/>
      <w:numFmt w:val="bullet"/>
      <w:lvlText w:val=""/>
      <w:lvlJc w:val="left"/>
      <w:pPr>
        <w:ind w:left="8380" w:hanging="360"/>
      </w:pPr>
      <w:rPr>
        <w:rFonts w:ascii="Wingdings" w:hAnsi="Wingdings" w:hint="default"/>
      </w:rPr>
    </w:lvl>
    <w:lvl w:ilvl="6" w:tplc="08090001" w:tentative="1">
      <w:start w:val="1"/>
      <w:numFmt w:val="bullet"/>
      <w:lvlText w:val=""/>
      <w:lvlJc w:val="left"/>
      <w:pPr>
        <w:ind w:left="9100" w:hanging="360"/>
      </w:pPr>
      <w:rPr>
        <w:rFonts w:ascii="Symbol" w:hAnsi="Symbol" w:hint="default"/>
      </w:rPr>
    </w:lvl>
    <w:lvl w:ilvl="7" w:tplc="08090003" w:tentative="1">
      <w:start w:val="1"/>
      <w:numFmt w:val="bullet"/>
      <w:lvlText w:val="o"/>
      <w:lvlJc w:val="left"/>
      <w:pPr>
        <w:ind w:left="9820" w:hanging="360"/>
      </w:pPr>
      <w:rPr>
        <w:rFonts w:ascii="Courier New" w:hAnsi="Courier New" w:cs="Courier New" w:hint="default"/>
      </w:rPr>
    </w:lvl>
    <w:lvl w:ilvl="8" w:tplc="08090005" w:tentative="1">
      <w:start w:val="1"/>
      <w:numFmt w:val="bullet"/>
      <w:lvlText w:val=""/>
      <w:lvlJc w:val="left"/>
      <w:pPr>
        <w:ind w:left="10540" w:hanging="360"/>
      </w:pPr>
      <w:rPr>
        <w:rFonts w:ascii="Wingdings" w:hAnsi="Wingdings" w:hint="default"/>
      </w:rPr>
    </w:lvl>
  </w:abstractNum>
  <w:abstractNum w:abstractNumId="12" w15:restartNumberingAfterBreak="0">
    <w:nsid w:val="3E8F3983"/>
    <w:multiLevelType w:val="hybridMultilevel"/>
    <w:tmpl w:val="73CE49B2"/>
    <w:lvl w:ilvl="0" w:tplc="0B32DF56">
      <w:start w:val="2"/>
      <w:numFmt w:val="decimal"/>
      <w:lvlText w:val="%1."/>
      <w:lvlJc w:val="left"/>
      <w:pPr>
        <w:ind w:left="718" w:hanging="360"/>
      </w:pPr>
      <w:rPr>
        <w:rFonts w:hint="default"/>
      </w:rPr>
    </w:lvl>
    <w:lvl w:ilvl="1" w:tplc="08090019">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13" w15:restartNumberingAfterBreak="0">
    <w:nsid w:val="41C02447"/>
    <w:multiLevelType w:val="hybridMultilevel"/>
    <w:tmpl w:val="443ABB26"/>
    <w:lvl w:ilvl="0" w:tplc="A0FA06DA">
      <w:start w:val="1"/>
      <w:numFmt w:val="bullet"/>
      <w:lvlText w:val="•"/>
      <w:lvlJc w:val="left"/>
      <w:pPr>
        <w:ind w:left="1418" w:hanging="698"/>
      </w:pPr>
      <w:rPr>
        <w:rFonts w:ascii="Arial" w:eastAsia="Arial" w:hAnsi="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E213D7"/>
    <w:multiLevelType w:val="hybridMultilevel"/>
    <w:tmpl w:val="A8FC6EE6"/>
    <w:lvl w:ilvl="0" w:tplc="DCCAAB4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36ED7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C08B1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A8022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72339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E2E97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A0C1B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60C31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A4B03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4AB0EA1"/>
    <w:multiLevelType w:val="hybridMultilevel"/>
    <w:tmpl w:val="2C60C8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68D5A17"/>
    <w:multiLevelType w:val="hybridMultilevel"/>
    <w:tmpl w:val="DDFEFDB0"/>
    <w:lvl w:ilvl="0" w:tplc="E516440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588FA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705A6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E2243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3216A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344BA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2A43E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5AFA4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98859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03E2B6A"/>
    <w:multiLevelType w:val="hybridMultilevel"/>
    <w:tmpl w:val="6CEAB478"/>
    <w:lvl w:ilvl="0" w:tplc="08090003">
      <w:start w:val="1"/>
      <w:numFmt w:val="bullet"/>
      <w:lvlText w:val="o"/>
      <w:lvlJc w:val="left"/>
      <w:pPr>
        <w:ind w:left="735" w:hanging="375"/>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2D43A7"/>
    <w:multiLevelType w:val="hybridMultilevel"/>
    <w:tmpl w:val="73805DDA"/>
    <w:lvl w:ilvl="0" w:tplc="16644696">
      <w:start w:val="1"/>
      <w:numFmt w:val="decimal"/>
      <w:lvlText w:val="%1."/>
      <w:lvlJc w:val="left"/>
      <w:pPr>
        <w:ind w:left="358"/>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55261E66">
      <w:start w:val="1"/>
      <w:numFmt w:val="bullet"/>
      <w:lvlText w:val="•"/>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F0F256">
      <w:start w:val="1"/>
      <w:numFmt w:val="bullet"/>
      <w:lvlText w:val="▪"/>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E2E8F8">
      <w:start w:val="1"/>
      <w:numFmt w:val="bullet"/>
      <w:lvlText w:val="•"/>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006E1C">
      <w:start w:val="1"/>
      <w:numFmt w:val="bullet"/>
      <w:lvlText w:val="o"/>
      <w:lvlJc w:val="left"/>
      <w:pPr>
        <w:ind w:left="28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CE31AC">
      <w:start w:val="1"/>
      <w:numFmt w:val="bullet"/>
      <w:lvlText w:val="▪"/>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F4C18BE">
      <w:start w:val="1"/>
      <w:numFmt w:val="bullet"/>
      <w:lvlText w:val="•"/>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804C52">
      <w:start w:val="1"/>
      <w:numFmt w:val="bullet"/>
      <w:lvlText w:val="o"/>
      <w:lvlJc w:val="left"/>
      <w:pPr>
        <w:ind w:left="50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4E0A01A">
      <w:start w:val="1"/>
      <w:numFmt w:val="bullet"/>
      <w:lvlText w:val="▪"/>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F591C8F"/>
    <w:multiLevelType w:val="hybridMultilevel"/>
    <w:tmpl w:val="9FC824DC"/>
    <w:lvl w:ilvl="0" w:tplc="AAB6B582">
      <w:start w:val="1"/>
      <w:numFmt w:val="bullet"/>
      <w:lvlText w:val="•"/>
      <w:lvlJc w:val="left"/>
      <w:pPr>
        <w:ind w:left="0" w:firstLine="0"/>
      </w:pPr>
      <w:rPr>
        <w:rFonts w:ascii="Arial" w:eastAsia="Arial" w:hAnsi="Arial" w:hint="default"/>
        <w:b w:val="0"/>
        <w:i w:val="0"/>
        <w:strike w:val="0"/>
        <w:dstrike w:val="0"/>
        <w:color w:val="000000"/>
        <w:sz w:val="20"/>
        <w:szCs w:val="20"/>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793FC9"/>
    <w:multiLevelType w:val="hybridMultilevel"/>
    <w:tmpl w:val="710409FA"/>
    <w:lvl w:ilvl="0" w:tplc="1E085D1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E0215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F7A1AA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90EA4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E0DE9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8EA0A1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56821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9402B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146C1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394519A"/>
    <w:multiLevelType w:val="hybridMultilevel"/>
    <w:tmpl w:val="87EA9B3E"/>
    <w:lvl w:ilvl="0" w:tplc="456CC68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D2BE18">
      <w:start w:val="1"/>
      <w:numFmt w:val="bullet"/>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41A1C94">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0CEAC78">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AFCCE58">
      <w:start w:val="1"/>
      <w:numFmt w:val="bullet"/>
      <w:lvlText w:val="o"/>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4943D28">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6FC6DFA">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FC02E6E">
      <w:start w:val="1"/>
      <w:numFmt w:val="bullet"/>
      <w:lvlText w:val="o"/>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3A8E6A4">
      <w:start w:val="1"/>
      <w:numFmt w:val="bullet"/>
      <w:lvlText w:val="▪"/>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7E30490"/>
    <w:multiLevelType w:val="hybridMultilevel"/>
    <w:tmpl w:val="70587AC2"/>
    <w:lvl w:ilvl="0" w:tplc="08090003">
      <w:start w:val="1"/>
      <w:numFmt w:val="bullet"/>
      <w:lvlText w:val="o"/>
      <w:lvlJc w:val="left"/>
      <w:pPr>
        <w:ind w:left="360"/>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DED2BE18">
      <w:start w:val="1"/>
      <w:numFmt w:val="bullet"/>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41A1C94">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0CEAC78">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AFCCE58">
      <w:start w:val="1"/>
      <w:numFmt w:val="bullet"/>
      <w:lvlText w:val="o"/>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4943D28">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6FC6DFA">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FC02E6E">
      <w:start w:val="1"/>
      <w:numFmt w:val="bullet"/>
      <w:lvlText w:val="o"/>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3A8E6A4">
      <w:start w:val="1"/>
      <w:numFmt w:val="bullet"/>
      <w:lvlText w:val="▪"/>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F8F7248"/>
    <w:multiLevelType w:val="hybridMultilevel"/>
    <w:tmpl w:val="2984F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18"/>
  </w:num>
  <w:num w:numId="3">
    <w:abstractNumId w:val="14"/>
  </w:num>
  <w:num w:numId="4">
    <w:abstractNumId w:val="20"/>
  </w:num>
  <w:num w:numId="5">
    <w:abstractNumId w:val="16"/>
  </w:num>
  <w:num w:numId="6">
    <w:abstractNumId w:val="6"/>
  </w:num>
  <w:num w:numId="7">
    <w:abstractNumId w:val="1"/>
  </w:num>
  <w:num w:numId="8">
    <w:abstractNumId w:val="15"/>
  </w:num>
  <w:num w:numId="9">
    <w:abstractNumId w:val="2"/>
  </w:num>
  <w:num w:numId="10">
    <w:abstractNumId w:val="13"/>
  </w:num>
  <w:num w:numId="11">
    <w:abstractNumId w:val="8"/>
  </w:num>
  <w:num w:numId="12">
    <w:abstractNumId w:val="3"/>
  </w:num>
  <w:num w:numId="13">
    <w:abstractNumId w:val="19"/>
  </w:num>
  <w:num w:numId="14">
    <w:abstractNumId w:val="11"/>
  </w:num>
  <w:num w:numId="15">
    <w:abstractNumId w:val="23"/>
  </w:num>
  <w:num w:numId="16">
    <w:abstractNumId w:val="0"/>
  </w:num>
  <w:num w:numId="17">
    <w:abstractNumId w:val="5"/>
  </w:num>
  <w:num w:numId="18">
    <w:abstractNumId w:val="4"/>
  </w:num>
  <w:num w:numId="19">
    <w:abstractNumId w:val="17"/>
  </w:num>
  <w:num w:numId="20">
    <w:abstractNumId w:val="22"/>
  </w:num>
  <w:num w:numId="21">
    <w:abstractNumId w:val="12"/>
  </w:num>
  <w:num w:numId="22">
    <w:abstractNumId w:val="9"/>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2szQ2NTW3NDUxNLZQ0lEKTi0uzszPAykwqgUAmE38YywAAAA="/>
  </w:docVars>
  <w:rsids>
    <w:rsidRoot w:val="00AF74EE"/>
    <w:rsid w:val="00010ED9"/>
    <w:rsid w:val="00022D96"/>
    <w:rsid w:val="000272B3"/>
    <w:rsid w:val="0003168C"/>
    <w:rsid w:val="00037275"/>
    <w:rsid w:val="00043FBF"/>
    <w:rsid w:val="000561E0"/>
    <w:rsid w:val="0006755B"/>
    <w:rsid w:val="000749F7"/>
    <w:rsid w:val="00074EF2"/>
    <w:rsid w:val="0008160D"/>
    <w:rsid w:val="00083CBC"/>
    <w:rsid w:val="000878CE"/>
    <w:rsid w:val="000909EF"/>
    <w:rsid w:val="000B4793"/>
    <w:rsid w:val="000B5442"/>
    <w:rsid w:val="000B55F7"/>
    <w:rsid w:val="000B5ABE"/>
    <w:rsid w:val="000B5B8D"/>
    <w:rsid w:val="000D1F5A"/>
    <w:rsid w:val="000E4A88"/>
    <w:rsid w:val="000E50BD"/>
    <w:rsid w:val="000F645E"/>
    <w:rsid w:val="00107F4E"/>
    <w:rsid w:val="00110934"/>
    <w:rsid w:val="00116565"/>
    <w:rsid w:val="001233CB"/>
    <w:rsid w:val="00131795"/>
    <w:rsid w:val="00142443"/>
    <w:rsid w:val="00145326"/>
    <w:rsid w:val="001629B1"/>
    <w:rsid w:val="00173B97"/>
    <w:rsid w:val="00180EE1"/>
    <w:rsid w:val="00197190"/>
    <w:rsid w:val="001A066C"/>
    <w:rsid w:val="001A2E55"/>
    <w:rsid w:val="001A523E"/>
    <w:rsid w:val="001B23CF"/>
    <w:rsid w:val="001B3039"/>
    <w:rsid w:val="001C0CD6"/>
    <w:rsid w:val="001C7C01"/>
    <w:rsid w:val="001D0C1A"/>
    <w:rsid w:val="001D4839"/>
    <w:rsid w:val="001E01F8"/>
    <w:rsid w:val="001F676D"/>
    <w:rsid w:val="00207BF9"/>
    <w:rsid w:val="002148F2"/>
    <w:rsid w:val="00225EA8"/>
    <w:rsid w:val="002341E8"/>
    <w:rsid w:val="0024060E"/>
    <w:rsid w:val="00241B67"/>
    <w:rsid w:val="00244634"/>
    <w:rsid w:val="00260ED7"/>
    <w:rsid w:val="00264933"/>
    <w:rsid w:val="0027101D"/>
    <w:rsid w:val="00296685"/>
    <w:rsid w:val="002B0210"/>
    <w:rsid w:val="002B0BCE"/>
    <w:rsid w:val="002B289B"/>
    <w:rsid w:val="002B33FB"/>
    <w:rsid w:val="002B6845"/>
    <w:rsid w:val="002C6767"/>
    <w:rsid w:val="002D21DA"/>
    <w:rsid w:val="002D50DA"/>
    <w:rsid w:val="002D66B1"/>
    <w:rsid w:val="002E0875"/>
    <w:rsid w:val="002E440A"/>
    <w:rsid w:val="002E47B6"/>
    <w:rsid w:val="002F4D9C"/>
    <w:rsid w:val="002F7455"/>
    <w:rsid w:val="00302913"/>
    <w:rsid w:val="00306BC9"/>
    <w:rsid w:val="00310808"/>
    <w:rsid w:val="00315243"/>
    <w:rsid w:val="003317B1"/>
    <w:rsid w:val="00336D99"/>
    <w:rsid w:val="00342921"/>
    <w:rsid w:val="00344FCB"/>
    <w:rsid w:val="003537D9"/>
    <w:rsid w:val="00377A91"/>
    <w:rsid w:val="003827A9"/>
    <w:rsid w:val="00390942"/>
    <w:rsid w:val="00395BA0"/>
    <w:rsid w:val="003B7913"/>
    <w:rsid w:val="003C5EC0"/>
    <w:rsid w:val="003D33CC"/>
    <w:rsid w:val="003E6FC8"/>
    <w:rsid w:val="003F15D3"/>
    <w:rsid w:val="00402A10"/>
    <w:rsid w:val="00421140"/>
    <w:rsid w:val="00422FE7"/>
    <w:rsid w:val="00425E7A"/>
    <w:rsid w:val="00426210"/>
    <w:rsid w:val="00432278"/>
    <w:rsid w:val="00443673"/>
    <w:rsid w:val="004470F2"/>
    <w:rsid w:val="004479A4"/>
    <w:rsid w:val="004577EF"/>
    <w:rsid w:val="00457F6D"/>
    <w:rsid w:val="004660D9"/>
    <w:rsid w:val="00471205"/>
    <w:rsid w:val="00476A97"/>
    <w:rsid w:val="00485731"/>
    <w:rsid w:val="0049053A"/>
    <w:rsid w:val="00496C19"/>
    <w:rsid w:val="004A25C4"/>
    <w:rsid w:val="004A3485"/>
    <w:rsid w:val="004A3928"/>
    <w:rsid w:val="004A78EC"/>
    <w:rsid w:val="004A7A15"/>
    <w:rsid w:val="004B1AE4"/>
    <w:rsid w:val="004B295F"/>
    <w:rsid w:val="004B55E9"/>
    <w:rsid w:val="004B68BB"/>
    <w:rsid w:val="004C44E6"/>
    <w:rsid w:val="004D11BD"/>
    <w:rsid w:val="004D42F2"/>
    <w:rsid w:val="004D7CDF"/>
    <w:rsid w:val="004E0143"/>
    <w:rsid w:val="004E7253"/>
    <w:rsid w:val="004F0DE0"/>
    <w:rsid w:val="004F3DCF"/>
    <w:rsid w:val="00506CCD"/>
    <w:rsid w:val="0051336E"/>
    <w:rsid w:val="005268E1"/>
    <w:rsid w:val="005275F6"/>
    <w:rsid w:val="005300FD"/>
    <w:rsid w:val="00544D79"/>
    <w:rsid w:val="00550C0A"/>
    <w:rsid w:val="00567692"/>
    <w:rsid w:val="00594EB7"/>
    <w:rsid w:val="0059573A"/>
    <w:rsid w:val="00595910"/>
    <w:rsid w:val="005A4F22"/>
    <w:rsid w:val="005A5FBE"/>
    <w:rsid w:val="005A65A0"/>
    <w:rsid w:val="005B1045"/>
    <w:rsid w:val="005B1315"/>
    <w:rsid w:val="005B5862"/>
    <w:rsid w:val="005B616F"/>
    <w:rsid w:val="005D6AE8"/>
    <w:rsid w:val="005E0F0A"/>
    <w:rsid w:val="005E12CD"/>
    <w:rsid w:val="005E556E"/>
    <w:rsid w:val="005E55F5"/>
    <w:rsid w:val="005F2B50"/>
    <w:rsid w:val="00602303"/>
    <w:rsid w:val="006115AE"/>
    <w:rsid w:val="00616997"/>
    <w:rsid w:val="0062134B"/>
    <w:rsid w:val="00621E12"/>
    <w:rsid w:val="0062794C"/>
    <w:rsid w:val="00637FB1"/>
    <w:rsid w:val="00642E46"/>
    <w:rsid w:val="00656540"/>
    <w:rsid w:val="006665ED"/>
    <w:rsid w:val="00666E12"/>
    <w:rsid w:val="00674AAA"/>
    <w:rsid w:val="0068439A"/>
    <w:rsid w:val="00690F3C"/>
    <w:rsid w:val="00692CF0"/>
    <w:rsid w:val="006D0B7A"/>
    <w:rsid w:val="006E3278"/>
    <w:rsid w:val="006F17C0"/>
    <w:rsid w:val="00725152"/>
    <w:rsid w:val="007342CD"/>
    <w:rsid w:val="00736E44"/>
    <w:rsid w:val="00737B5A"/>
    <w:rsid w:val="007502C4"/>
    <w:rsid w:val="007512C4"/>
    <w:rsid w:val="00751942"/>
    <w:rsid w:val="0075359B"/>
    <w:rsid w:val="00755D2D"/>
    <w:rsid w:val="0076518F"/>
    <w:rsid w:val="00775D2B"/>
    <w:rsid w:val="0078179D"/>
    <w:rsid w:val="00782325"/>
    <w:rsid w:val="0079345E"/>
    <w:rsid w:val="007A6BC4"/>
    <w:rsid w:val="007B06CF"/>
    <w:rsid w:val="007B797B"/>
    <w:rsid w:val="007C06CE"/>
    <w:rsid w:val="007C2507"/>
    <w:rsid w:val="007C4C13"/>
    <w:rsid w:val="007D0E52"/>
    <w:rsid w:val="007D2A69"/>
    <w:rsid w:val="007D7E66"/>
    <w:rsid w:val="007E2521"/>
    <w:rsid w:val="007E2667"/>
    <w:rsid w:val="007F3A88"/>
    <w:rsid w:val="007F727B"/>
    <w:rsid w:val="007F792B"/>
    <w:rsid w:val="008073C0"/>
    <w:rsid w:val="00807690"/>
    <w:rsid w:val="0081070E"/>
    <w:rsid w:val="00813A3D"/>
    <w:rsid w:val="00825A2F"/>
    <w:rsid w:val="00831DF3"/>
    <w:rsid w:val="00832339"/>
    <w:rsid w:val="00835C29"/>
    <w:rsid w:val="00835D2C"/>
    <w:rsid w:val="008412B4"/>
    <w:rsid w:val="008541A3"/>
    <w:rsid w:val="0085556A"/>
    <w:rsid w:val="00857D70"/>
    <w:rsid w:val="00865767"/>
    <w:rsid w:val="0087621F"/>
    <w:rsid w:val="0087725D"/>
    <w:rsid w:val="008848C5"/>
    <w:rsid w:val="0088626C"/>
    <w:rsid w:val="00890750"/>
    <w:rsid w:val="00894C9A"/>
    <w:rsid w:val="008A1F6F"/>
    <w:rsid w:val="008A2B43"/>
    <w:rsid w:val="008C1573"/>
    <w:rsid w:val="008D6D3A"/>
    <w:rsid w:val="00903B5F"/>
    <w:rsid w:val="00907702"/>
    <w:rsid w:val="00915E2F"/>
    <w:rsid w:val="009300B5"/>
    <w:rsid w:val="00937CC1"/>
    <w:rsid w:val="0094626E"/>
    <w:rsid w:val="00953E03"/>
    <w:rsid w:val="009611A0"/>
    <w:rsid w:val="009661F4"/>
    <w:rsid w:val="00980696"/>
    <w:rsid w:val="009B0380"/>
    <w:rsid w:val="009B4956"/>
    <w:rsid w:val="009B7399"/>
    <w:rsid w:val="009C4F83"/>
    <w:rsid w:val="009D2B7D"/>
    <w:rsid w:val="009D495D"/>
    <w:rsid w:val="00A013F3"/>
    <w:rsid w:val="00A03966"/>
    <w:rsid w:val="00A03978"/>
    <w:rsid w:val="00A05CD6"/>
    <w:rsid w:val="00A073A5"/>
    <w:rsid w:val="00A07D07"/>
    <w:rsid w:val="00A11F9F"/>
    <w:rsid w:val="00A423BC"/>
    <w:rsid w:val="00A42F15"/>
    <w:rsid w:val="00A43ECE"/>
    <w:rsid w:val="00A465F1"/>
    <w:rsid w:val="00A517F3"/>
    <w:rsid w:val="00A671CC"/>
    <w:rsid w:val="00A90458"/>
    <w:rsid w:val="00AA06D1"/>
    <w:rsid w:val="00AC324E"/>
    <w:rsid w:val="00AC4098"/>
    <w:rsid w:val="00AC7259"/>
    <w:rsid w:val="00AF6DA0"/>
    <w:rsid w:val="00AF74EE"/>
    <w:rsid w:val="00B07829"/>
    <w:rsid w:val="00B27A35"/>
    <w:rsid w:val="00B34B78"/>
    <w:rsid w:val="00B5279C"/>
    <w:rsid w:val="00B53650"/>
    <w:rsid w:val="00B53BCF"/>
    <w:rsid w:val="00B53C2A"/>
    <w:rsid w:val="00B5488C"/>
    <w:rsid w:val="00B60111"/>
    <w:rsid w:val="00B6292A"/>
    <w:rsid w:val="00B67F61"/>
    <w:rsid w:val="00B828CE"/>
    <w:rsid w:val="00B854B2"/>
    <w:rsid w:val="00B906FB"/>
    <w:rsid w:val="00BA01D4"/>
    <w:rsid w:val="00BB0B33"/>
    <w:rsid w:val="00BB79D9"/>
    <w:rsid w:val="00BC0D22"/>
    <w:rsid w:val="00BD1BA4"/>
    <w:rsid w:val="00BD307E"/>
    <w:rsid w:val="00BD6AAA"/>
    <w:rsid w:val="00BE03E3"/>
    <w:rsid w:val="00BE0491"/>
    <w:rsid w:val="00BE66B9"/>
    <w:rsid w:val="00BF3A3E"/>
    <w:rsid w:val="00BF5F23"/>
    <w:rsid w:val="00C12781"/>
    <w:rsid w:val="00C12A0C"/>
    <w:rsid w:val="00C20392"/>
    <w:rsid w:val="00C226EC"/>
    <w:rsid w:val="00C22D20"/>
    <w:rsid w:val="00C330E4"/>
    <w:rsid w:val="00C41884"/>
    <w:rsid w:val="00C43E6F"/>
    <w:rsid w:val="00C46ED0"/>
    <w:rsid w:val="00C513E6"/>
    <w:rsid w:val="00C55CD7"/>
    <w:rsid w:val="00C6355D"/>
    <w:rsid w:val="00C717B5"/>
    <w:rsid w:val="00C77460"/>
    <w:rsid w:val="00CA0A2B"/>
    <w:rsid w:val="00CA0B5B"/>
    <w:rsid w:val="00CA46D5"/>
    <w:rsid w:val="00CA78FF"/>
    <w:rsid w:val="00CB3A18"/>
    <w:rsid w:val="00CB4BA0"/>
    <w:rsid w:val="00CB75EE"/>
    <w:rsid w:val="00CD57BE"/>
    <w:rsid w:val="00CD6C05"/>
    <w:rsid w:val="00CE0570"/>
    <w:rsid w:val="00CE57E5"/>
    <w:rsid w:val="00D144BD"/>
    <w:rsid w:val="00D20A49"/>
    <w:rsid w:val="00D21611"/>
    <w:rsid w:val="00D27F59"/>
    <w:rsid w:val="00D307E5"/>
    <w:rsid w:val="00D43964"/>
    <w:rsid w:val="00D51E97"/>
    <w:rsid w:val="00D55FD3"/>
    <w:rsid w:val="00D6146B"/>
    <w:rsid w:val="00D626F5"/>
    <w:rsid w:val="00D63779"/>
    <w:rsid w:val="00D63CAE"/>
    <w:rsid w:val="00D77FB5"/>
    <w:rsid w:val="00D8206C"/>
    <w:rsid w:val="00D85A9D"/>
    <w:rsid w:val="00D932C3"/>
    <w:rsid w:val="00DA3024"/>
    <w:rsid w:val="00DA41B7"/>
    <w:rsid w:val="00DB1635"/>
    <w:rsid w:val="00DC1A8A"/>
    <w:rsid w:val="00DD74DF"/>
    <w:rsid w:val="00DE236F"/>
    <w:rsid w:val="00DE4F23"/>
    <w:rsid w:val="00DF2B78"/>
    <w:rsid w:val="00DF7921"/>
    <w:rsid w:val="00E155A8"/>
    <w:rsid w:val="00E179AF"/>
    <w:rsid w:val="00E263F9"/>
    <w:rsid w:val="00E3240D"/>
    <w:rsid w:val="00E4399E"/>
    <w:rsid w:val="00E51883"/>
    <w:rsid w:val="00E60E30"/>
    <w:rsid w:val="00E679C0"/>
    <w:rsid w:val="00E710ED"/>
    <w:rsid w:val="00E765CE"/>
    <w:rsid w:val="00E76A72"/>
    <w:rsid w:val="00E81FFC"/>
    <w:rsid w:val="00E86D9A"/>
    <w:rsid w:val="00E8700D"/>
    <w:rsid w:val="00E939AB"/>
    <w:rsid w:val="00E9738A"/>
    <w:rsid w:val="00EA1C9A"/>
    <w:rsid w:val="00EA5844"/>
    <w:rsid w:val="00EB0D97"/>
    <w:rsid w:val="00EB5832"/>
    <w:rsid w:val="00EC456D"/>
    <w:rsid w:val="00EC5B51"/>
    <w:rsid w:val="00ED752B"/>
    <w:rsid w:val="00EF0DC9"/>
    <w:rsid w:val="00EF3971"/>
    <w:rsid w:val="00EF5582"/>
    <w:rsid w:val="00F05FAF"/>
    <w:rsid w:val="00F11FB8"/>
    <w:rsid w:val="00F167E5"/>
    <w:rsid w:val="00F16B2D"/>
    <w:rsid w:val="00F33EEB"/>
    <w:rsid w:val="00F3663E"/>
    <w:rsid w:val="00F4142A"/>
    <w:rsid w:val="00F4452B"/>
    <w:rsid w:val="00F4458E"/>
    <w:rsid w:val="00F47C12"/>
    <w:rsid w:val="00F525CD"/>
    <w:rsid w:val="00F6410B"/>
    <w:rsid w:val="00F65DBA"/>
    <w:rsid w:val="00F74116"/>
    <w:rsid w:val="00F8096A"/>
    <w:rsid w:val="00F86189"/>
    <w:rsid w:val="00F93AEF"/>
    <w:rsid w:val="00F968C6"/>
    <w:rsid w:val="00FA0BAE"/>
    <w:rsid w:val="00FA7D51"/>
    <w:rsid w:val="00FD7437"/>
    <w:rsid w:val="00FE73DD"/>
    <w:rsid w:val="00FF6CA0"/>
    <w:rsid w:val="00FF72F3"/>
    <w:rsid w:val="00FF7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E42461"/>
  <w15:docId w15:val="{414C1591-2EE1-437C-9168-DBBB1264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7" w:line="271" w:lineRule="auto"/>
      <w:ind w:left="370" w:hanging="37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222"/>
      <w:ind w:left="10" w:right="1363"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236"/>
      <w:ind w:left="10" w:right="1360" w:hanging="10"/>
      <w:outlineLvl w:val="1"/>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color w:val="000000"/>
      <w:sz w:val="24"/>
      <w:u w:val="single" w:color="000000"/>
    </w:rPr>
  </w:style>
  <w:style w:type="paragraph" w:customStyle="1" w:styleId="footnotedescription">
    <w:name w:val="footnote description"/>
    <w:next w:val="Normal"/>
    <w:link w:val="footnotedescriptionChar"/>
    <w:hidden/>
    <w:pPr>
      <w:spacing w:after="0" w:line="244" w:lineRule="auto"/>
      <w:ind w:right="1342"/>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Arial" w:eastAsia="Arial" w:hAnsi="Arial" w:cs="Arial"/>
      <w:color w:val="000000"/>
      <w:sz w:val="18"/>
      <w:vertAlign w:val="superscript"/>
    </w:rPr>
  </w:style>
  <w:style w:type="paragraph" w:styleId="ListParagraph">
    <w:name w:val="List Paragraph"/>
    <w:basedOn w:val="Normal"/>
    <w:uiPriority w:val="34"/>
    <w:qFormat/>
    <w:rsid w:val="00B828CE"/>
    <w:pPr>
      <w:ind w:left="720"/>
      <w:contextualSpacing/>
    </w:pPr>
  </w:style>
  <w:style w:type="table" w:styleId="TableGrid">
    <w:name w:val="Table Grid"/>
    <w:basedOn w:val="TableNormal"/>
    <w:uiPriority w:val="39"/>
    <w:rsid w:val="00C12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7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52B"/>
    <w:rPr>
      <w:rFonts w:ascii="Segoe UI" w:eastAsia="Arial" w:hAnsi="Segoe UI" w:cs="Segoe UI"/>
      <w:color w:val="000000"/>
      <w:sz w:val="18"/>
      <w:szCs w:val="18"/>
    </w:rPr>
  </w:style>
  <w:style w:type="paragraph" w:styleId="FootnoteText">
    <w:name w:val="footnote text"/>
    <w:basedOn w:val="Normal"/>
    <w:link w:val="FootnoteTextChar"/>
    <w:uiPriority w:val="99"/>
    <w:semiHidden/>
    <w:unhideWhenUsed/>
    <w:rsid w:val="00D63CAE"/>
    <w:pPr>
      <w:spacing w:after="0" w:line="240" w:lineRule="auto"/>
    </w:pPr>
    <w:rPr>
      <w:szCs w:val="20"/>
    </w:rPr>
  </w:style>
  <w:style w:type="character" w:customStyle="1" w:styleId="FootnoteTextChar">
    <w:name w:val="Footnote Text Char"/>
    <w:basedOn w:val="DefaultParagraphFont"/>
    <w:link w:val="FootnoteText"/>
    <w:uiPriority w:val="99"/>
    <w:semiHidden/>
    <w:rsid w:val="00D63CAE"/>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D63CAE"/>
    <w:rPr>
      <w:vertAlign w:val="superscript"/>
    </w:rPr>
  </w:style>
  <w:style w:type="character" w:styleId="CommentReference">
    <w:name w:val="annotation reference"/>
    <w:basedOn w:val="DefaultParagraphFont"/>
    <w:uiPriority w:val="99"/>
    <w:semiHidden/>
    <w:unhideWhenUsed/>
    <w:rsid w:val="00D63779"/>
    <w:rPr>
      <w:sz w:val="16"/>
      <w:szCs w:val="16"/>
    </w:rPr>
  </w:style>
  <w:style w:type="paragraph" w:styleId="CommentText">
    <w:name w:val="annotation text"/>
    <w:basedOn w:val="Normal"/>
    <w:link w:val="CommentTextChar"/>
    <w:uiPriority w:val="99"/>
    <w:semiHidden/>
    <w:unhideWhenUsed/>
    <w:rsid w:val="00D63779"/>
    <w:pPr>
      <w:spacing w:line="240" w:lineRule="auto"/>
    </w:pPr>
    <w:rPr>
      <w:szCs w:val="20"/>
    </w:rPr>
  </w:style>
  <w:style w:type="character" w:customStyle="1" w:styleId="CommentTextChar">
    <w:name w:val="Comment Text Char"/>
    <w:basedOn w:val="DefaultParagraphFont"/>
    <w:link w:val="CommentText"/>
    <w:uiPriority w:val="99"/>
    <w:semiHidden/>
    <w:rsid w:val="00D6377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63779"/>
    <w:rPr>
      <w:b/>
      <w:bCs/>
    </w:rPr>
  </w:style>
  <w:style w:type="character" w:customStyle="1" w:styleId="CommentSubjectChar">
    <w:name w:val="Comment Subject Char"/>
    <w:basedOn w:val="CommentTextChar"/>
    <w:link w:val="CommentSubject"/>
    <w:uiPriority w:val="99"/>
    <w:semiHidden/>
    <w:rsid w:val="00D63779"/>
    <w:rPr>
      <w:rFonts w:ascii="Arial" w:eastAsia="Arial" w:hAnsi="Arial" w:cs="Arial"/>
      <w:b/>
      <w:bCs/>
      <w:color w:val="000000"/>
      <w:sz w:val="20"/>
      <w:szCs w:val="20"/>
    </w:rPr>
  </w:style>
  <w:style w:type="character" w:styleId="Hyperlink">
    <w:name w:val="Hyperlink"/>
    <w:basedOn w:val="DefaultParagraphFont"/>
    <w:uiPriority w:val="99"/>
    <w:semiHidden/>
    <w:unhideWhenUsed/>
    <w:rsid w:val="00DD74DF"/>
    <w:rPr>
      <w:color w:val="0000FF"/>
      <w:u w:val="single"/>
    </w:rPr>
  </w:style>
  <w:style w:type="paragraph" w:styleId="Header">
    <w:name w:val="header"/>
    <w:basedOn w:val="Normal"/>
    <w:link w:val="HeaderChar"/>
    <w:uiPriority w:val="99"/>
    <w:semiHidden/>
    <w:unhideWhenUsed/>
    <w:rsid w:val="00737B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7B5A"/>
    <w:rPr>
      <w:rFonts w:ascii="Arial" w:eastAsia="Arial" w:hAnsi="Arial" w:cs="Arial"/>
      <w:color w:val="000000"/>
      <w:sz w:val="20"/>
    </w:rPr>
  </w:style>
  <w:style w:type="paragraph" w:styleId="Footer">
    <w:name w:val="footer"/>
    <w:basedOn w:val="Normal"/>
    <w:link w:val="FooterChar"/>
    <w:uiPriority w:val="99"/>
    <w:unhideWhenUsed/>
    <w:rsid w:val="00737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B5A"/>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43423">
      <w:bodyDiv w:val="1"/>
      <w:marLeft w:val="0"/>
      <w:marRight w:val="0"/>
      <w:marTop w:val="0"/>
      <w:marBottom w:val="0"/>
      <w:divBdr>
        <w:top w:val="none" w:sz="0" w:space="0" w:color="auto"/>
        <w:left w:val="none" w:sz="0" w:space="0" w:color="auto"/>
        <w:bottom w:val="none" w:sz="0" w:space="0" w:color="auto"/>
        <w:right w:val="none" w:sz="0" w:space="0" w:color="auto"/>
      </w:divBdr>
    </w:div>
    <w:div w:id="1489398361">
      <w:bodyDiv w:val="1"/>
      <w:marLeft w:val="0"/>
      <w:marRight w:val="0"/>
      <w:marTop w:val="0"/>
      <w:marBottom w:val="0"/>
      <w:divBdr>
        <w:top w:val="none" w:sz="0" w:space="0" w:color="auto"/>
        <w:left w:val="none" w:sz="0" w:space="0" w:color="auto"/>
        <w:bottom w:val="none" w:sz="0" w:space="0" w:color="auto"/>
        <w:right w:val="none" w:sz="0" w:space="0" w:color="auto"/>
      </w:divBdr>
    </w:div>
    <w:div w:id="1616867967">
      <w:bodyDiv w:val="1"/>
      <w:marLeft w:val="0"/>
      <w:marRight w:val="0"/>
      <w:marTop w:val="0"/>
      <w:marBottom w:val="0"/>
      <w:divBdr>
        <w:top w:val="none" w:sz="0" w:space="0" w:color="auto"/>
        <w:left w:val="none" w:sz="0" w:space="0" w:color="auto"/>
        <w:bottom w:val="none" w:sz="0" w:space="0" w:color="auto"/>
        <w:right w:val="none" w:sz="0" w:space="0" w:color="auto"/>
      </w:divBdr>
    </w:div>
    <w:div w:id="1831865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statistics/public-health-outcomes-framework-february-2018-data-updat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phoutcomes.info/"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houtcomes.inf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houtcomes.info/"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houtcomes.info/" TargetMode="External"/><Relationship Id="rId23"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statistics/public-health-outcomes-framework-february-2018-data-updat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7fd613c-4f2a-4e8b-af20-d6904a85f3b6">
      <UserInfo>
        <DisplayName>Katiyo, Shannon</DisplayName>
        <AccountId>36</AccountId>
        <AccountType/>
      </UserInfo>
      <UserInfo>
        <DisplayName>Bahri, Sally</DisplayName>
        <AccountId>19</AccountId>
        <AccountType/>
      </UserInfo>
      <UserInfo>
        <DisplayName>Modlitba, Andre</DisplayName>
        <AccountId>14</AccountId>
        <AccountType/>
      </UserInfo>
      <UserInfo>
        <DisplayName>Klar, Salman</DisplayName>
        <AccountId>25</AccountId>
        <AccountType/>
      </UserInfo>
      <UserInfo>
        <DisplayName>Bryden, Anna</DisplayName>
        <AccountId>179</AccountId>
        <AccountType/>
      </UserInfo>
      <UserInfo>
        <DisplayName>Ratiu, Ruxandra</DisplayName>
        <AccountId>40</AccountId>
        <AccountType/>
      </UserInfo>
      <UserInfo>
        <DisplayName>Abdillahi, Fatumo</DisplayName>
        <AccountId>401</AccountId>
        <AccountType/>
      </UserInfo>
      <UserInfo>
        <DisplayName>Al Azawi, Nidal</DisplayName>
        <AccountId>82</AccountId>
        <AccountType/>
      </UserInfo>
      <UserInfo>
        <DisplayName>Arowobusoye, Nike</DisplayName>
        <AccountId>308</AccountId>
        <AccountType/>
      </UserInfo>
      <UserInfo>
        <DisplayName>Ave, Nana</DisplayName>
        <AccountId>80</AccountId>
        <AccountType/>
      </UserInfo>
      <UserInfo>
        <DisplayName>Bannerman, Chloe</DisplayName>
        <AccountId>244</AccountId>
        <AccountType/>
      </UserInfo>
      <UserInfo>
        <DisplayName>Bella, Cornelius</DisplayName>
        <AccountId>79</AccountId>
        <AccountType/>
      </UserInfo>
      <UserInfo>
        <DisplayName>Borrero, Sonia</DisplayName>
        <AccountId>159</AccountId>
        <AccountType/>
      </UserInfo>
      <UserInfo>
        <DisplayName>Coward, Sophia</DisplayName>
        <AccountId>236</AccountId>
        <AccountType/>
      </UserInfo>
      <UserInfo>
        <DisplayName>Donald, Martin</DisplayName>
        <AccountId>146</AccountId>
        <AccountType/>
      </UserInfo>
      <UserInfo>
        <DisplayName>Duffy, Louise</DisplayName>
        <AccountId>237</AccountId>
        <AccountType/>
      </UserInfo>
      <UserInfo>
        <DisplayName>Fleming, Sarah</DisplayName>
        <AccountId>239</AccountId>
        <AccountType/>
      </UserInfo>
      <UserInfo>
        <DisplayName>Gbadebo, Damilola</DisplayName>
        <AccountId>241</AccountId>
        <AccountType/>
      </UserInfo>
      <UserInfo>
        <DisplayName>Humphrey, Benjamin</DisplayName>
        <AccountId>74</AccountId>
        <AccountType/>
      </UserInfo>
      <UserInfo>
        <DisplayName>Khattak, Rabia</DisplayName>
        <AccountId>50</AccountId>
        <AccountType/>
      </UserInfo>
      <UserInfo>
        <DisplayName>Knights, Felicity</DisplayName>
        <AccountId>307</AccountId>
        <AccountType/>
      </UserInfo>
      <UserInfo>
        <DisplayName>Kuczynska, Paulina</DisplayName>
        <AccountId>238</AccountId>
        <AccountType/>
      </UserInfo>
      <UserInfo>
        <DisplayName>Markwell, Graeme</DisplayName>
        <AccountId>184</AccountId>
        <AccountType/>
      </UserInfo>
      <UserInfo>
        <DisplayName>May, Tony</DisplayName>
        <AccountId>192</AccountId>
        <AccountType/>
      </UserInfo>
      <UserInfo>
        <DisplayName>Obasohan, Uche</DisplayName>
        <AccountId>309</AccountId>
        <AccountType/>
      </UserInfo>
      <UserInfo>
        <DisplayName>Parsley, Kate</DisplayName>
        <AccountId>185</AccountId>
        <AccountType/>
      </UserInfo>
      <UserInfo>
        <DisplayName>Patel, Leona</DisplayName>
        <AccountId>243</AccountId>
        <AccountType/>
      </UserInfo>
      <UserInfo>
        <DisplayName>Rahman, Jabed</DisplayName>
        <AccountId>154</AccountId>
        <AccountType/>
      </UserInfo>
      <UserInfo>
        <DisplayName>Rigby, Sam</DisplayName>
        <AccountId>143</AccountId>
        <AccountType/>
      </UserInfo>
      <UserInfo>
        <DisplayName>Robinson, Matthew</DisplayName>
        <AccountId>242</AccountId>
        <AccountType/>
      </UserInfo>
      <UserInfo>
        <DisplayName>Thompson-McCormick, Jonas</DisplayName>
        <AccountId>400</AccountId>
        <AccountType/>
      </UserInfo>
      <UserInfo>
        <DisplayName>Tse, Anita</DisplayName>
        <AccountId>402</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FDD5E1EF8FEF4391129649B9D2CC1F" ma:contentTypeVersion="13" ma:contentTypeDescription="Create a new document." ma:contentTypeScope="" ma:versionID="9b0af9e6eacd1e28a01fff6a3290fd37">
  <xsd:schema xmlns:xsd="http://www.w3.org/2001/XMLSchema" xmlns:xs="http://www.w3.org/2001/XMLSchema" xmlns:p="http://schemas.microsoft.com/office/2006/metadata/properties" xmlns:ns1="http://schemas.microsoft.com/sharepoint/v3" xmlns:ns3="562f02f5-6848-46bd-a1c8-a59acce4c2b6" xmlns:ns4="97fd613c-4f2a-4e8b-af20-d6904a85f3b6" targetNamespace="http://schemas.microsoft.com/office/2006/metadata/properties" ma:root="true" ma:fieldsID="cd50005bca6d0e280afa3b462fb386a7" ns1:_="" ns3:_="" ns4:_="">
    <xsd:import namespace="http://schemas.microsoft.com/sharepoint/v3"/>
    <xsd:import namespace="562f02f5-6848-46bd-a1c8-a59acce4c2b6"/>
    <xsd:import namespace="97fd613c-4f2a-4e8b-af20-d6904a85f3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2f02f5-6848-46bd-a1c8-a59acce4c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fd613c-4f2a-4e8b-af20-d6904a85f3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712BE-D0B2-4DA2-8D4B-DEE8F6FF5B93}">
  <ds:schemaRef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562f02f5-6848-46bd-a1c8-a59acce4c2b6"/>
    <ds:schemaRef ds:uri="http://purl.org/dc/terms/"/>
    <ds:schemaRef ds:uri="http://schemas.microsoft.com/office/2006/metadata/properties"/>
    <ds:schemaRef ds:uri="97fd613c-4f2a-4e8b-af20-d6904a85f3b6"/>
    <ds:schemaRef ds:uri="http://schemas.microsoft.com/sharepoint/v3"/>
    <ds:schemaRef ds:uri="http://purl.org/dc/dcmitype/"/>
  </ds:schemaRefs>
</ds:datastoreItem>
</file>

<file path=customXml/itemProps2.xml><?xml version="1.0" encoding="utf-8"?>
<ds:datastoreItem xmlns:ds="http://schemas.openxmlformats.org/officeDocument/2006/customXml" ds:itemID="{92D6F99B-693A-4F59-9630-9B149B6C5249}">
  <ds:schemaRefs>
    <ds:schemaRef ds:uri="http://schemas.microsoft.com/sharepoint/v3/contenttype/forms"/>
  </ds:schemaRefs>
</ds:datastoreItem>
</file>

<file path=customXml/itemProps3.xml><?xml version="1.0" encoding="utf-8"?>
<ds:datastoreItem xmlns:ds="http://schemas.openxmlformats.org/officeDocument/2006/customXml" ds:itemID="{BCD18517-B57F-499B-A784-952460A62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2f02f5-6848-46bd-a1c8-a59acce4c2b6"/>
    <ds:schemaRef ds:uri="97fd613c-4f2a-4e8b-af20-d6904a85f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DDEF1A-FDC8-47A2-9D97-E234F2DC7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718C71FF</Template>
  <TotalTime>0</TotalTime>
  <Pages>4</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Links>
    <vt:vector size="36" baseType="variant">
      <vt:variant>
        <vt:i4>6619199</vt:i4>
      </vt:variant>
      <vt:variant>
        <vt:i4>15</vt:i4>
      </vt:variant>
      <vt:variant>
        <vt:i4>0</vt:i4>
      </vt:variant>
      <vt:variant>
        <vt:i4>5</vt:i4>
      </vt:variant>
      <vt:variant>
        <vt:lpwstr>http://www.phoutcomes.info/</vt:lpwstr>
      </vt:variant>
      <vt:variant>
        <vt:lpwstr/>
      </vt:variant>
      <vt:variant>
        <vt:i4>6619199</vt:i4>
      </vt:variant>
      <vt:variant>
        <vt:i4>12</vt:i4>
      </vt:variant>
      <vt:variant>
        <vt:i4>0</vt:i4>
      </vt:variant>
      <vt:variant>
        <vt:i4>5</vt:i4>
      </vt:variant>
      <vt:variant>
        <vt:lpwstr>http://www.phoutcomes.info/</vt:lpwstr>
      </vt:variant>
      <vt:variant>
        <vt:lpwstr/>
      </vt:variant>
      <vt:variant>
        <vt:i4>3932275</vt:i4>
      </vt:variant>
      <vt:variant>
        <vt:i4>9</vt:i4>
      </vt:variant>
      <vt:variant>
        <vt:i4>0</vt:i4>
      </vt:variant>
      <vt:variant>
        <vt:i4>5</vt:i4>
      </vt:variant>
      <vt:variant>
        <vt:lpwstr>https://www.gov.uk/government/statistics/public-health-outcomes-framework-february-2018-data-update</vt:lpwstr>
      </vt:variant>
      <vt:variant>
        <vt:lpwstr/>
      </vt:variant>
      <vt:variant>
        <vt:i4>3932275</vt:i4>
      </vt:variant>
      <vt:variant>
        <vt:i4>6</vt:i4>
      </vt:variant>
      <vt:variant>
        <vt:i4>0</vt:i4>
      </vt:variant>
      <vt:variant>
        <vt:i4>5</vt:i4>
      </vt:variant>
      <vt:variant>
        <vt:lpwstr>https://www.gov.uk/government/statistics/public-health-outcomes-framework-february-2018-data-update</vt:lpwstr>
      </vt:variant>
      <vt:variant>
        <vt:lpwstr/>
      </vt:variant>
      <vt:variant>
        <vt:i4>6619199</vt:i4>
      </vt:variant>
      <vt:variant>
        <vt:i4>3</vt:i4>
      </vt:variant>
      <vt:variant>
        <vt:i4>0</vt:i4>
      </vt:variant>
      <vt:variant>
        <vt:i4>5</vt:i4>
      </vt:variant>
      <vt:variant>
        <vt:lpwstr>http://www.phoutcomes.info/</vt:lpwstr>
      </vt:variant>
      <vt:variant>
        <vt:lpwstr/>
      </vt:variant>
      <vt:variant>
        <vt:i4>6619199</vt:i4>
      </vt:variant>
      <vt:variant>
        <vt:i4>0</vt:i4>
      </vt:variant>
      <vt:variant>
        <vt:i4>0</vt:i4>
      </vt:variant>
      <vt:variant>
        <vt:i4>5</vt:i4>
      </vt:variant>
      <vt:variant>
        <vt:lpwstr>http://www.phoutcomes.info/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Bahri, Sally</dc:creator>
  <cp:keywords/>
  <cp:lastModifiedBy>Bahri, Sally</cp:lastModifiedBy>
  <cp:revision>2</cp:revision>
  <cp:lastPrinted>2019-03-12T20:17:00Z</cp:lastPrinted>
  <dcterms:created xsi:type="dcterms:W3CDTF">2019-10-21T07:06:00Z</dcterms:created>
  <dcterms:modified xsi:type="dcterms:W3CDTF">2019-10-21T07:06:00Z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Sally.Bahri@richmondandwandsworth.gov.uk</vt:lpwstr>
  </property>
  <property fmtid="{D5CDD505-2E9C-101B-9397-08002B2CF9AE}" pid="6" name="MSIP_Label_763da656-5c75-4f6d-9461-4a3ce9a537cc_SetDate">
    <vt:lpwstr>2018-11-09T14:54:07.0776853+00:00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0x01010098FDD5E1EF8FEF4391129649B9D2CC1F</vt:lpwstr>
  </property>
</Properties>
</file>